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0F50" w:rsidR="00A20B06" w:rsidP="1945B251" w:rsidRDefault="00A20B06" w14:paraId="28CF0B4C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9F13482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5782729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0D8311C3" w14:textId="77777777">
      <w:pPr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 xml:space="preserve">  </w:t>
      </w:r>
    </w:p>
    <w:p w:rsidRPr="004F0F50" w:rsidR="00A20B06" w:rsidP="1945B251" w:rsidRDefault="00A20B06" w14:paraId="784D0C5A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bookmarkStart w:name="_Hlk17450492" w:id="0"/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   </w:t>
      </w:r>
    </w:p>
    <w:p w:rsidRPr="004F0F50" w:rsidR="00A20B06" w:rsidP="1945B251" w:rsidRDefault="00A20B06" w14:paraId="3EDFC079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</w:p>
    <w:p w:rsidRPr="004F0F50" w:rsidR="00A20B06" w:rsidP="1945B251" w:rsidRDefault="00A20B06" w14:paraId="28E7AB77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</w:p>
    <w:p w:rsidRPr="004F0F50" w:rsidR="00A20B06" w:rsidP="1945B251" w:rsidRDefault="00A20B06" w14:paraId="5AA9AEF9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</w:t>
      </w: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MINUTES</w:t>
      </w:r>
    </w:p>
    <w:p w:rsidRPr="004F0F50" w:rsidR="00A20B06" w:rsidP="1945B251" w:rsidRDefault="00A20B06" w14:paraId="3AAA6FE2" w14:textId="77777777">
      <w:pPr>
        <w:spacing w:after="12"/>
        <w:jc w:val="center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>Regular Meeting of the Board of Directors</w:t>
      </w:r>
    </w:p>
    <w:p w:rsidRPr="004F0F50" w:rsidR="00A20B06" w:rsidP="1945B251" w:rsidRDefault="00A20B06" w14:paraId="1C9C4DCE" w14:textId="6ED49390">
      <w:pPr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sz w:val="22"/>
          <w:szCs w:val="22"/>
        </w:rPr>
        <w:t>A regular meeting of the Board of Directors of the Ulster County Economic Development Alliance was held</w:t>
      </w:r>
      <w:r w:rsidRPr="1094706E" w:rsidR="1A819B98">
        <w:rPr>
          <w:rFonts w:ascii="Arial Narrow" w:hAnsi="Arial Narrow" w:eastAsia="Arial Narrow" w:cs="Arial Narrow"/>
          <w:sz w:val="22"/>
          <w:szCs w:val="22"/>
        </w:rPr>
        <w:t xml:space="preserve"> on T</w:t>
      </w:r>
      <w:r w:rsidRPr="1094706E" w:rsidR="4804411D">
        <w:rPr>
          <w:rFonts w:ascii="Arial Narrow" w:hAnsi="Arial Narrow" w:eastAsia="Arial Narrow" w:cs="Arial Narrow"/>
          <w:sz w:val="22"/>
          <w:szCs w:val="22"/>
        </w:rPr>
        <w:t>hursday, June 15</w:t>
      </w:r>
      <w:r w:rsidRPr="1094706E" w:rsidR="7640F0D5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1094706E" w:rsidR="7640F0D5">
        <w:rPr>
          <w:rFonts w:ascii="Arial Narrow" w:hAnsi="Arial Narrow" w:eastAsia="Arial Narrow" w:cs="Arial Narrow"/>
          <w:sz w:val="22"/>
          <w:szCs w:val="22"/>
        </w:rPr>
        <w:t>2023</w:t>
      </w:r>
      <w:r w:rsidRPr="1094706E" w:rsidR="1A819B98">
        <w:rPr>
          <w:rFonts w:ascii="Arial Narrow" w:hAnsi="Arial Narrow" w:eastAsia="Arial Narrow" w:cs="Arial Narrow"/>
          <w:sz w:val="22"/>
          <w:szCs w:val="22"/>
        </w:rPr>
        <w:t xml:space="preserve"> at </w:t>
      </w:r>
      <w:r w:rsidRPr="1094706E" w:rsidR="6E977903">
        <w:rPr>
          <w:rFonts w:ascii="Arial Narrow" w:hAnsi="Arial Narrow" w:eastAsia="Arial Narrow" w:cs="Arial Narrow"/>
          <w:sz w:val="22"/>
          <w:szCs w:val="22"/>
        </w:rPr>
        <w:t>244 Fair Street</w:t>
      </w:r>
      <w:r w:rsidRPr="1094706E" w:rsidR="24B50593">
        <w:rPr>
          <w:rFonts w:ascii="Arial Narrow" w:hAnsi="Arial Narrow" w:eastAsia="Arial Narrow" w:cs="Arial Narrow"/>
          <w:sz w:val="22"/>
          <w:szCs w:val="22"/>
        </w:rPr>
        <w:t>,</w:t>
      </w:r>
      <w:r w:rsidRPr="1094706E" w:rsidR="690252B7">
        <w:rPr>
          <w:rFonts w:ascii="Arial Narrow" w:hAnsi="Arial Narrow" w:eastAsia="Arial Narrow" w:cs="Arial Narrow"/>
          <w:sz w:val="22"/>
          <w:szCs w:val="22"/>
        </w:rPr>
        <w:t xml:space="preserve"> 6</w:t>
      </w:r>
      <w:r w:rsidRPr="1094706E" w:rsidR="690252B7">
        <w:rPr>
          <w:rFonts w:ascii="Arial Narrow" w:hAnsi="Arial Narrow" w:eastAsia="Arial Narrow" w:cs="Arial Narrow"/>
          <w:sz w:val="22"/>
          <w:szCs w:val="22"/>
          <w:vertAlign w:val="superscript"/>
        </w:rPr>
        <w:t>th</w:t>
      </w:r>
      <w:r w:rsidRPr="1094706E" w:rsidR="24B50593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1094706E" w:rsidR="690252B7">
        <w:rPr>
          <w:rFonts w:ascii="Arial Narrow" w:hAnsi="Arial Narrow" w:eastAsia="Arial Narrow" w:cs="Arial Narrow"/>
          <w:sz w:val="22"/>
          <w:szCs w:val="22"/>
        </w:rPr>
        <w:t xml:space="preserve">floor, </w:t>
      </w:r>
      <w:r w:rsidRPr="1094706E" w:rsidR="24B50593">
        <w:rPr>
          <w:rFonts w:ascii="Arial Narrow" w:hAnsi="Arial Narrow" w:eastAsia="Arial Narrow" w:cs="Arial Narrow"/>
          <w:sz w:val="22"/>
          <w:szCs w:val="22"/>
        </w:rPr>
        <w:t>Kingston, NY 12401</w:t>
      </w:r>
    </w:p>
    <w:p w:rsidR="1945B251" w:rsidP="1945B251" w:rsidRDefault="1945B251" w14:paraId="7A7A9C8F" w14:textId="3444FB86">
      <w:pPr>
        <w:pStyle w:val="Normal"/>
        <w:rPr>
          <w:rFonts w:ascii="Arial Narrow" w:hAnsi="Arial Narrow" w:eastAsia="Arial Narrow" w:cs="Arial Narrow"/>
          <w:sz w:val="22"/>
          <w:szCs w:val="22"/>
        </w:rPr>
      </w:pPr>
    </w:p>
    <w:p w:rsidR="1D691303" w:rsidP="1945B251" w:rsidRDefault="1D691303" w14:paraId="016DB60A" w14:textId="78340D99">
      <w:pPr>
        <w:pStyle w:val="Normal"/>
        <w:tabs>
          <w:tab w:val="left" w:leader="none" w:pos="720"/>
        </w:tabs>
        <w:ind w:left="0"/>
        <w:rPr>
          <w:rFonts w:ascii="Arial Narrow" w:hAnsi="Arial Narrow" w:eastAsia="Arial Narrow" w:cs="Arial Narrow"/>
          <w:color w:val="auto"/>
          <w:sz w:val="24"/>
          <w:szCs w:val="24"/>
        </w:rPr>
      </w:pPr>
      <w:r w:rsidRPr="0F24ECAE" w:rsidR="0B208564">
        <w:rPr>
          <w:rFonts w:ascii="Arial Narrow" w:hAnsi="Arial Narrow" w:eastAsia="Arial Narrow" w:cs="Arial Narrow"/>
          <w:color w:val="auto"/>
          <w:sz w:val="24"/>
          <w:szCs w:val="24"/>
        </w:rPr>
        <w:t>Members of the public may attend at the location above or:</w:t>
      </w:r>
    </w:p>
    <w:p w:rsidR="1945B251" w:rsidP="0F24ECAE" w:rsidRDefault="1945B251" w14:paraId="3A5BDC2C" w14:textId="38BDEE7E">
      <w:pPr>
        <w:pStyle w:val="Normal"/>
        <w:ind w:left="0"/>
        <w:rPr>
          <w:rFonts w:ascii="Arial Narrow" w:hAnsi="Arial Narrow" w:eastAsia="Arial Narrow" w:cs="Arial Narrow"/>
          <w:color w:val="auto"/>
          <w:sz w:val="24"/>
          <w:szCs w:val="24"/>
        </w:rPr>
      </w:pPr>
      <w:r w:rsidRPr="0F24ECAE" w:rsidR="665AEA45">
        <w:rPr>
          <w:rFonts w:ascii="Arial Narrow" w:hAnsi="Arial Narrow" w:eastAsia="Arial Narrow" w:cs="Arial Narrow"/>
          <w:color w:val="auto"/>
        </w:rPr>
        <w:t xml:space="preserve">925 Sonoma Way, Sacramento, CA 95819 </w:t>
      </w:r>
    </w:p>
    <w:p w:rsidR="1945B251" w:rsidP="0F24ECAE" w:rsidRDefault="1945B251" w14:paraId="384EC4D1" w14:textId="608190B0">
      <w:pPr>
        <w:pStyle w:val="Normal"/>
        <w:ind w:left="0"/>
      </w:pPr>
    </w:p>
    <w:p w:rsidR="1945B251" w:rsidP="0F24ECAE" w:rsidRDefault="1945B251" w14:paraId="2A7C2098" w14:textId="7AA96B72">
      <w:pPr>
        <w:pStyle w:val="Normal"/>
        <w:ind w:left="0"/>
      </w:pPr>
      <w:r w:rsidRPr="1094706E" w:rsidR="665AEA45">
        <w:rPr>
          <w:rFonts w:ascii="Arial Narrow" w:hAnsi="Arial Narrow" w:eastAsia="Arial Narrow" w:cs="Arial Narrow"/>
          <w:color w:val="auto"/>
        </w:rPr>
        <w:t>or via Zoom:</w:t>
      </w:r>
    </w:p>
    <w:p w:rsidR="184AED40" w:rsidP="1094706E" w:rsidRDefault="184AED40" w14:paraId="5C926AAD" w14:textId="61E46F19">
      <w:pPr>
        <w:pStyle w:val="Normal"/>
        <w:ind w:left="0"/>
      </w:pPr>
      <w:r w:rsidRPr="1094706E" w:rsidR="39E1DAB3">
        <w:rPr>
          <w:rFonts w:ascii="Arial Narrow" w:hAnsi="Arial Narrow" w:eastAsia="Arial Narrow" w:cs="Arial Narrow"/>
          <w:color w:val="auto"/>
        </w:rPr>
        <w:t>https://us02web.zoom.us/j/89305611675</w:t>
      </w:r>
    </w:p>
    <w:p w:rsidR="184AED40" w:rsidP="1094706E" w:rsidRDefault="184AED40" w14:paraId="7AA1160B" w14:textId="6A13FFD1">
      <w:pPr>
        <w:pStyle w:val="Normal"/>
        <w:ind w:left="0"/>
        <w:rPr>
          <w:rFonts w:ascii="Arial Narrow" w:hAnsi="Arial Narrow" w:eastAsia="Arial Narrow" w:cs="Arial Narrow"/>
          <w:color w:val="auto"/>
        </w:rPr>
      </w:pPr>
    </w:p>
    <w:p w:rsidR="184AED40" w:rsidP="1094706E" w:rsidRDefault="184AED40" w14:paraId="13CC759C" w14:textId="0B4A49A0">
      <w:pPr>
        <w:pStyle w:val="Normal"/>
        <w:ind w:left="0"/>
      </w:pPr>
      <w:r w:rsidRPr="1094706E" w:rsidR="39E1DAB3">
        <w:rPr>
          <w:rFonts w:ascii="Arial Narrow" w:hAnsi="Arial Narrow" w:eastAsia="Arial Narrow" w:cs="Arial Narrow"/>
          <w:color w:val="auto"/>
        </w:rPr>
        <w:t>Meeting ID: 893 0561 1675</w:t>
      </w:r>
    </w:p>
    <w:p w:rsidR="184AED40" w:rsidP="1094706E" w:rsidRDefault="184AED40" w14:paraId="74115634" w14:textId="73F38823">
      <w:pPr>
        <w:pStyle w:val="Normal"/>
        <w:ind w:left="0"/>
      </w:pPr>
      <w:r w:rsidRPr="1094706E" w:rsidR="39E1DAB3">
        <w:rPr>
          <w:rFonts w:ascii="Arial Narrow" w:hAnsi="Arial Narrow" w:eastAsia="Arial Narrow" w:cs="Arial Narrow"/>
          <w:color w:val="auto"/>
        </w:rPr>
        <w:t>---</w:t>
      </w:r>
    </w:p>
    <w:p w:rsidR="184AED40" w:rsidP="1094706E" w:rsidRDefault="184AED40" w14:paraId="7C2EE71E" w14:textId="6ACD2304">
      <w:pPr>
        <w:pStyle w:val="Normal"/>
        <w:ind w:left="0"/>
      </w:pPr>
      <w:r w:rsidRPr="1094706E" w:rsidR="39E1DAB3">
        <w:rPr>
          <w:rFonts w:ascii="Arial Narrow" w:hAnsi="Arial Narrow" w:eastAsia="Arial Narrow" w:cs="Arial Narrow"/>
          <w:color w:val="auto"/>
        </w:rPr>
        <w:t>One tap mobile</w:t>
      </w:r>
    </w:p>
    <w:p w:rsidR="184AED40" w:rsidP="1094706E" w:rsidRDefault="184AED40" w14:paraId="58FF3480" w14:textId="1193F1B3">
      <w:pPr>
        <w:pStyle w:val="Normal"/>
        <w:ind w:left="0"/>
      </w:pPr>
      <w:r w:rsidRPr="1094706E" w:rsidR="39E1DAB3">
        <w:rPr>
          <w:rFonts w:ascii="Arial Narrow" w:hAnsi="Arial Narrow" w:eastAsia="Arial Narrow" w:cs="Arial Narrow"/>
          <w:color w:val="auto"/>
        </w:rPr>
        <w:t>+16469313860,,89305611675# US</w:t>
      </w:r>
    </w:p>
    <w:p w:rsidR="184AED40" w:rsidP="1094706E" w:rsidRDefault="184AED40" w14:paraId="1F3C5BA0" w14:textId="54B77B0E">
      <w:pPr>
        <w:pStyle w:val="Normal"/>
        <w:ind w:left="0"/>
        <w:rPr>
          <w:rFonts w:ascii="Arial Narrow" w:hAnsi="Arial Narrow" w:eastAsia="Arial Narrow" w:cs="Arial Narrow"/>
          <w:color w:val="auto"/>
        </w:rPr>
      </w:pPr>
      <w:r w:rsidRPr="1094706E" w:rsidR="39E1DAB3">
        <w:rPr>
          <w:rFonts w:ascii="Arial Narrow" w:hAnsi="Arial Narrow" w:eastAsia="Arial Narrow" w:cs="Arial Narrow"/>
          <w:color w:val="auto"/>
        </w:rPr>
        <w:t>+16465588656,,89305611675# US (New York)</w:t>
      </w:r>
      <w:r>
        <w:br/>
      </w:r>
    </w:p>
    <w:p w:rsidR="184AED40" w:rsidP="1094706E" w:rsidRDefault="184AED40" w14:paraId="4BD0E4CC" w14:textId="4E87B8A8">
      <w:pPr>
        <w:pStyle w:val="Normal"/>
        <w:ind w:left="0"/>
        <w:rPr>
          <w:rFonts w:ascii="Arial Narrow" w:hAnsi="Arial Narrow" w:eastAsia="Arial Narrow" w:cs="Arial Narrow"/>
          <w:color w:val="auto"/>
        </w:rPr>
      </w:pPr>
      <w:r w:rsidRPr="1094706E" w:rsidR="39E1DAB3">
        <w:rPr>
          <w:rFonts w:ascii="Arial Narrow" w:hAnsi="Arial Narrow" w:eastAsia="Arial Narrow" w:cs="Arial Narrow"/>
          <w:color w:val="auto"/>
        </w:rPr>
        <w:t>Members of the public may also attend from 925 Sonoma Way, Sacramento, CA 95819</w:t>
      </w:r>
    </w:p>
    <w:p w:rsidR="184AED40" w:rsidP="1094706E" w:rsidRDefault="184AED40" w14:paraId="7500DF60" w14:textId="6F15C8A1">
      <w:pPr>
        <w:pStyle w:val="Normal"/>
        <w:ind w:left="0"/>
        <w:rPr>
          <w:rFonts w:ascii="Arial Narrow" w:hAnsi="Arial Narrow" w:eastAsia="Arial Narrow" w:cs="Arial Narrow"/>
          <w:color w:val="auto" w:themeColor="accent5" w:themeShade="80"/>
        </w:rPr>
      </w:pPr>
    </w:p>
    <w:p w:rsidRPr="004F0F50" w:rsidR="00A20B06" w:rsidP="1945B251" w:rsidRDefault="00A20B06" w14:paraId="333E33A8" w14:textId="77777777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sz w:val="22"/>
          <w:szCs w:val="22"/>
        </w:rPr>
        <w:t>The following Board Members were present in person:</w:t>
      </w:r>
      <w:r>
        <w:tab/>
      </w:r>
    </w:p>
    <w:p w:rsidR="64D9FFD1" w:rsidP="1945B251" w:rsidRDefault="64D9FFD1" w14:paraId="61FD29F7" w14:textId="7ECBD8CA">
      <w:pPr>
        <w:pStyle w:val="Normal"/>
        <w:bidi w:val="0"/>
        <w:spacing w:before="0" w:beforeAutospacing="off" w:after="12" w:afterAutospacing="off" w:line="240" w:lineRule="auto"/>
        <w:ind w:left="0" w:right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6F4BB558">
        <w:rPr>
          <w:rFonts w:ascii="Arial Narrow" w:hAnsi="Arial Narrow" w:eastAsia="Arial Narrow" w:cs="Arial Narrow"/>
          <w:sz w:val="22"/>
          <w:szCs w:val="22"/>
        </w:rPr>
        <w:t>Brian Cahill</w:t>
      </w:r>
    </w:p>
    <w:p w:rsidR="44F53E56" w:rsidP="0F24ECAE" w:rsidRDefault="44F53E56" w14:paraId="5A3D8783" w14:textId="42104FCC">
      <w:pPr>
        <w:pStyle w:val="Normal"/>
        <w:bidi w:val="0"/>
        <w:spacing w:before="0" w:beforeAutospacing="off" w:after="12" w:afterAutospacing="off" w:line="240" w:lineRule="auto"/>
        <w:ind w:left="0" w:right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44F53E56">
        <w:rPr>
          <w:rFonts w:ascii="Arial Narrow" w:hAnsi="Arial Narrow" w:eastAsia="Arial Narrow" w:cs="Arial Narrow"/>
          <w:sz w:val="22"/>
          <w:szCs w:val="22"/>
        </w:rPr>
        <w:t>Christopher Cerone</w:t>
      </w:r>
    </w:p>
    <w:p w:rsidR="68DD76CC" w:rsidP="1094706E" w:rsidRDefault="68DD76CC" w14:paraId="543B3FCC" w14:textId="780D319E">
      <w:pPr>
        <w:pStyle w:val="Normal"/>
        <w:bidi w:val="0"/>
        <w:spacing w:before="0" w:beforeAutospacing="off" w:after="12" w:afterAutospacing="off" w:line="240" w:lineRule="auto"/>
        <w:ind w:left="0" w:right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68DD76CC">
        <w:rPr>
          <w:rFonts w:ascii="Arial Narrow" w:hAnsi="Arial Narrow" w:eastAsia="Arial Narrow" w:cs="Arial Narrow"/>
          <w:sz w:val="22"/>
          <w:szCs w:val="22"/>
        </w:rPr>
        <w:t>Ward Todd</w:t>
      </w:r>
    </w:p>
    <w:p w:rsidR="426EDCB0" w:rsidP="1094706E" w:rsidRDefault="426EDCB0" w14:paraId="78ECB0B0" w14:textId="1B130A94">
      <w:pPr>
        <w:pStyle w:val="Normal"/>
        <w:bidi w:val="0"/>
        <w:spacing w:before="0" w:beforeAutospacing="off" w:after="12" w:afterAutospacing="off" w:line="240" w:lineRule="auto"/>
        <w:ind w:left="0" w:right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426EDCB0">
        <w:rPr>
          <w:rFonts w:ascii="Arial Narrow" w:hAnsi="Arial Narrow" w:eastAsia="Arial Narrow" w:cs="Arial Narrow"/>
          <w:sz w:val="22"/>
          <w:szCs w:val="22"/>
        </w:rPr>
        <w:t>Herb Litts (4:06pm)</w:t>
      </w:r>
    </w:p>
    <w:p w:rsidRPr="004F0F50" w:rsidR="00656201" w:rsidP="1945B251" w:rsidRDefault="00656201" w14:paraId="587B447D" w14:textId="77777777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="00A20B06" w:rsidP="1094706E" w:rsidRDefault="00A20B06" w14:paraId="253DE9E8" w14:textId="18EF5177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00A20B06">
        <w:rPr>
          <w:rFonts w:ascii="Arial Narrow" w:hAnsi="Arial Narrow" w:eastAsia="Arial Narrow" w:cs="Arial Narrow"/>
          <w:sz w:val="22"/>
          <w:szCs w:val="22"/>
        </w:rPr>
        <w:t>The following Board Members were present via Zoom:</w:t>
      </w:r>
    </w:p>
    <w:p w:rsidR="448BD591" w:rsidP="1945B251" w:rsidRDefault="448BD591" w14:paraId="3920C768" w14:textId="61FCCF46">
      <w:pPr>
        <w:pStyle w:val="Normal"/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1945B251" w:rsidR="448BD591">
        <w:rPr>
          <w:rFonts w:ascii="Arial Narrow" w:hAnsi="Arial Narrow" w:eastAsia="Arial Narrow" w:cs="Arial Narrow"/>
          <w:sz w:val="22"/>
          <w:szCs w:val="22"/>
        </w:rPr>
        <w:t>Sarah Haley</w:t>
      </w:r>
    </w:p>
    <w:p w:rsidR="1945B251" w:rsidP="1945B251" w:rsidRDefault="1945B251" w14:paraId="566E580E" w14:textId="42D7E8A7">
      <w:pPr>
        <w:pStyle w:val="Normal"/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3A2121" w14:paraId="6ED09D6A" w14:textId="23071450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1945B251" w:rsidR="003A2121">
        <w:rPr>
          <w:rFonts w:ascii="Arial Narrow" w:hAnsi="Arial Narrow" w:eastAsia="Arial Narrow" w:cs="Arial Narrow"/>
          <w:sz w:val="22"/>
          <w:szCs w:val="22"/>
        </w:rPr>
        <w:t>Also,</w:t>
      </w:r>
      <w:r w:rsidRPr="1945B251" w:rsidR="00A20B06">
        <w:rPr>
          <w:rFonts w:ascii="Arial Narrow" w:hAnsi="Arial Narrow" w:eastAsia="Arial Narrow" w:cs="Arial Narrow"/>
          <w:sz w:val="22"/>
          <w:szCs w:val="22"/>
        </w:rPr>
        <w:t xml:space="preserve"> in attendance were:</w:t>
      </w:r>
    </w:p>
    <w:p w:rsidRPr="004F0F50" w:rsidR="00A20B06" w:rsidP="1945B251" w:rsidRDefault="00A20B06" w14:paraId="5433DC59" w14:textId="77777777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094706E" w:rsidRDefault="00A20B06" w14:paraId="12C9A05F" w14:textId="06E139EE">
      <w:pPr>
        <w:pStyle w:val="Normal"/>
        <w:bidi w:val="0"/>
        <w:spacing w:before="0" w:beforeAutospacing="off" w:after="12" w:afterAutospacing="off" w:line="240" w:lineRule="auto"/>
        <w:ind w:left="0" w:right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sz w:val="22"/>
          <w:szCs w:val="22"/>
        </w:rPr>
        <w:t>President/CEO:</w:t>
      </w:r>
      <w:r w:rsidRPr="1094706E" w:rsidR="34D49EAF">
        <w:rPr>
          <w:rFonts w:ascii="Arial Narrow" w:hAnsi="Arial Narrow" w:eastAsia="Arial Narrow" w:cs="Arial Narrow"/>
          <w:sz w:val="22"/>
          <w:szCs w:val="22"/>
        </w:rPr>
        <w:t xml:space="preserve">  </w:t>
      </w:r>
      <w:r>
        <w:tab/>
      </w:r>
      <w:r>
        <w:tab/>
      </w:r>
      <w:r>
        <w:tab/>
      </w:r>
      <w:r w:rsidRPr="1094706E" w:rsidR="68A77899">
        <w:rPr>
          <w:rFonts w:ascii="Arial Narrow" w:hAnsi="Arial Narrow" w:eastAsia="Arial Narrow" w:cs="Arial Narrow"/>
          <w:sz w:val="22"/>
          <w:szCs w:val="22"/>
        </w:rPr>
        <w:t>Amanda LaValle, Deputy County Executive</w:t>
      </w:r>
      <w:r>
        <w:tab/>
      </w:r>
      <w:r>
        <w:tab/>
      </w:r>
    </w:p>
    <w:p w:rsidRPr="004F0F50" w:rsidR="00A20B06" w:rsidP="1945B251" w:rsidRDefault="00A20B06" w14:paraId="7198EF69" w14:textId="188C9BC6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sz w:val="22"/>
          <w:szCs w:val="22"/>
        </w:rPr>
        <w:t>CFO:</w:t>
      </w:r>
      <w:r w:rsidRPr="1094706E" w:rsidR="34D49EAF">
        <w:rPr>
          <w:rFonts w:ascii="Arial Narrow" w:hAnsi="Arial Narrow" w:eastAsia="Arial Narrow" w:cs="Arial Narrow"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 w:rsidRPr="1094706E" w:rsidR="27B1ECA5">
        <w:rPr>
          <w:rFonts w:ascii="Arial Narrow" w:hAnsi="Arial Narrow" w:eastAsia="Arial Narrow" w:cs="Arial Narrow"/>
          <w:sz w:val="22"/>
          <w:szCs w:val="22"/>
        </w:rPr>
        <w:t>Christopher Jaros</w:t>
      </w:r>
      <w:r w:rsidRPr="1094706E" w:rsidR="5A562877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1094706E" w:rsidR="1A819B98">
        <w:rPr>
          <w:rFonts w:ascii="Arial Narrow" w:hAnsi="Arial Narrow" w:eastAsia="Arial Narrow" w:cs="Arial Narrow"/>
          <w:sz w:val="22"/>
          <w:szCs w:val="22"/>
        </w:rPr>
        <w:t>Deputy Commissioner, Ulster County Department of Finance</w:t>
      </w:r>
    </w:p>
    <w:p w:rsidRPr="004F0F50" w:rsidR="00A20B06" w:rsidP="1945B251" w:rsidRDefault="00A20B06" w14:paraId="1325932C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38BB48F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 xml:space="preserve">Ulster County Office of Economic Development Staff:                      </w:t>
      </w:r>
    </w:p>
    <w:p w:rsidRPr="004F0F50" w:rsidR="00A20B06" w:rsidP="1945B251" w:rsidRDefault="00A20B06" w14:paraId="419AA6EB" w14:textId="020E491F">
      <w:pPr>
        <w:spacing w:after="12"/>
        <w:ind w:firstLine="720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>Joshua Stratton-</w:t>
      </w:r>
      <w:r w:rsidRPr="1945B251" w:rsidR="003A2121">
        <w:rPr>
          <w:rFonts w:ascii="Arial Narrow" w:hAnsi="Arial Narrow" w:eastAsia="Arial Narrow" w:cs="Arial Narrow"/>
          <w:sz w:val="22"/>
          <w:szCs w:val="22"/>
        </w:rPr>
        <w:t xml:space="preserve">Rayner </w:t>
      </w:r>
      <w:r>
        <w:tab/>
      </w:r>
      <w:r w:rsidRPr="1945B251" w:rsidR="00A20B06">
        <w:rPr>
          <w:rFonts w:ascii="Arial Narrow" w:hAnsi="Arial Narrow" w:eastAsia="Arial Narrow" w:cs="Arial Narrow"/>
          <w:sz w:val="22"/>
          <w:szCs w:val="22"/>
        </w:rPr>
        <w:t>Deputy Director, Economic Development</w:t>
      </w:r>
    </w:p>
    <w:p w:rsidR="00656201" w:rsidP="1945B251" w:rsidRDefault="00656201" w14:paraId="7EFEE418" w14:textId="509C2DFF">
      <w:pPr>
        <w:pStyle w:val="Normal"/>
        <w:bidi w:val="0"/>
        <w:spacing w:before="0" w:beforeAutospacing="off" w:after="12" w:afterAutospacing="off" w:line="240" w:lineRule="auto"/>
        <w:ind w:left="0" w:right="0" w:firstLine="720"/>
        <w:jc w:val="left"/>
        <w:rPr>
          <w:rFonts w:ascii="Arial Narrow" w:hAnsi="Arial Narrow" w:eastAsia="Arial Narrow" w:cs="Arial Narrow"/>
          <w:sz w:val="22"/>
          <w:szCs w:val="22"/>
        </w:rPr>
      </w:pPr>
      <w:r w:rsidRPr="1945B251" w:rsidR="26F8C9F4">
        <w:rPr>
          <w:rFonts w:ascii="Arial Narrow" w:hAnsi="Arial Narrow" w:eastAsia="Arial Narrow" w:cs="Arial Narrow"/>
          <w:sz w:val="22"/>
          <w:szCs w:val="22"/>
        </w:rPr>
        <w:t>Samantha Liotta</w:t>
      </w:r>
      <w:r>
        <w:tab/>
      </w:r>
      <w:r>
        <w:tab/>
      </w:r>
      <w:r w:rsidRPr="1945B251" w:rsidR="337F1482">
        <w:rPr>
          <w:rFonts w:ascii="Arial Narrow" w:hAnsi="Arial Narrow" w:eastAsia="Arial Narrow" w:cs="Arial Narrow"/>
          <w:sz w:val="22"/>
          <w:szCs w:val="22"/>
        </w:rPr>
        <w:t>Business Services Administrator</w:t>
      </w:r>
    </w:p>
    <w:p w:rsidRPr="004F0F50" w:rsidR="00A20B06" w:rsidP="1945B251" w:rsidRDefault="00A20B06" w14:paraId="26EEAD96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D86095E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>Other Attendees</w:t>
      </w:r>
    </w:p>
    <w:p w:rsidRPr="004F0F50" w:rsidR="00A20B06" w:rsidP="1945B251" w:rsidRDefault="00A20B06" w14:paraId="0A2225A1" w14:textId="6BA89EF5">
      <w:pPr>
        <w:spacing w:after="12"/>
        <w:ind w:left="720"/>
        <w:rPr>
          <w:rFonts w:ascii="Arial Narrow" w:hAnsi="Arial Narrow" w:eastAsia="Arial Narrow" w:cs="Arial Narrow"/>
          <w:sz w:val="22"/>
          <w:szCs w:val="22"/>
        </w:rPr>
      </w:pPr>
      <w:r w:rsidRPr="1094706E" w:rsidR="06F99C48">
        <w:rPr>
          <w:rFonts w:ascii="Arial Narrow" w:hAnsi="Arial Narrow" w:eastAsia="Arial Narrow" w:cs="Arial Narrow"/>
          <w:sz w:val="22"/>
          <w:szCs w:val="22"/>
        </w:rPr>
        <w:t xml:space="preserve">Charles </w:t>
      </w:r>
      <w:proofErr w:type="spellStart"/>
      <w:r w:rsidRPr="1094706E" w:rsidR="06F99C48">
        <w:rPr>
          <w:rFonts w:ascii="Arial Narrow" w:hAnsi="Arial Narrow" w:eastAsia="Arial Narrow" w:cs="Arial Narrow"/>
          <w:sz w:val="22"/>
          <w:szCs w:val="22"/>
        </w:rPr>
        <w:t>Dinstuhl</w:t>
      </w:r>
      <w:proofErr w:type="spellEnd"/>
      <w:r w:rsidRPr="1094706E" w:rsidR="00A20B06">
        <w:rPr>
          <w:rFonts w:ascii="Arial Narrow" w:hAnsi="Arial Narrow" w:eastAsia="Arial Narrow" w:cs="Arial Narrow"/>
          <w:sz w:val="22"/>
          <w:szCs w:val="22"/>
        </w:rPr>
        <w:t xml:space="preserve"> </w:t>
      </w:r>
      <w:r>
        <w:tab/>
      </w:r>
      <w:r w:rsidRPr="1094706E" w:rsidR="6EEBE757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1094706E" w:rsidR="00A20B06">
        <w:rPr>
          <w:rFonts w:ascii="Arial Narrow" w:hAnsi="Arial Narrow" w:eastAsia="Arial Narrow" w:cs="Arial Narrow"/>
          <w:sz w:val="22"/>
          <w:szCs w:val="22"/>
        </w:rPr>
        <w:t>Ulster County Comptroller’s Office</w:t>
      </w:r>
    </w:p>
    <w:p w:rsidRPr="004F0F50" w:rsidR="00A20B06" w:rsidP="1945B251" w:rsidRDefault="00A10A43" w14:paraId="5B0A5A18" w14:textId="52DD511B">
      <w:pPr>
        <w:spacing w:after="12"/>
        <w:ind w:left="720"/>
        <w:rPr>
          <w:rFonts w:ascii="Arial Narrow" w:hAnsi="Arial Narrow" w:eastAsia="Arial Narrow" w:cs="Arial Narrow"/>
          <w:sz w:val="22"/>
          <w:szCs w:val="22"/>
        </w:rPr>
      </w:pPr>
      <w:r w:rsidRPr="1094706E" w:rsidR="00A10A43">
        <w:rPr>
          <w:rFonts w:ascii="Arial Narrow" w:hAnsi="Arial Narrow" w:eastAsia="Arial Narrow" w:cs="Arial Narrow"/>
          <w:sz w:val="22"/>
          <w:szCs w:val="22"/>
        </w:rPr>
        <w:t>March Gallagher</w:t>
      </w:r>
      <w:r>
        <w:tab/>
      </w:r>
      <w:r>
        <w:tab/>
      </w:r>
      <w:r w:rsidRPr="1094706E" w:rsidR="00A20B06">
        <w:rPr>
          <w:rFonts w:ascii="Arial Narrow" w:hAnsi="Arial Narrow" w:eastAsia="Arial Narrow" w:cs="Arial Narrow"/>
          <w:sz w:val="22"/>
          <w:szCs w:val="22"/>
        </w:rPr>
        <w:t>U</w:t>
      </w:r>
      <w:r w:rsidRPr="1094706E" w:rsidR="45C97CDD">
        <w:rPr>
          <w:rFonts w:ascii="Arial Narrow" w:hAnsi="Arial Narrow" w:eastAsia="Arial Narrow" w:cs="Arial Narrow"/>
          <w:sz w:val="22"/>
          <w:szCs w:val="22"/>
        </w:rPr>
        <w:t>lster County Comptroller</w:t>
      </w:r>
    </w:p>
    <w:p w:rsidR="282B5BD1" w:rsidP="1945B251" w:rsidRDefault="282B5BD1" w14:paraId="22743B7F" w14:textId="17AF546D">
      <w:pPr>
        <w:pStyle w:val="Normal"/>
        <w:bidi w:val="0"/>
        <w:spacing w:before="0" w:beforeAutospacing="off" w:after="12" w:afterAutospacing="off" w:line="240" w:lineRule="auto"/>
        <w:ind w:left="720" w:right="0"/>
        <w:jc w:val="left"/>
        <w:rPr>
          <w:rFonts w:ascii="Arial Narrow" w:hAnsi="Arial Narrow" w:eastAsia="Arial Narrow" w:cs="Arial Narrow"/>
          <w:sz w:val="22"/>
          <w:szCs w:val="22"/>
        </w:rPr>
      </w:pPr>
      <w:r w:rsidRPr="1094706E" w:rsidR="36DF932D">
        <w:rPr>
          <w:rFonts w:ascii="Arial Narrow" w:hAnsi="Arial Narrow" w:eastAsia="Arial Narrow" w:cs="Arial Narrow"/>
          <w:sz w:val="22"/>
          <w:szCs w:val="22"/>
        </w:rPr>
        <w:t>Alicia DiMarco</w:t>
      </w:r>
      <w:r>
        <w:tab/>
      </w:r>
      <w:r>
        <w:tab/>
      </w:r>
      <w:r w:rsidRPr="1094706E" w:rsidR="4B7C1DD0">
        <w:rPr>
          <w:rFonts w:ascii="Arial Narrow" w:hAnsi="Arial Narrow" w:eastAsia="Arial Narrow" w:cs="Arial Narrow"/>
          <w:sz w:val="22"/>
          <w:szCs w:val="22"/>
        </w:rPr>
        <w:t>Ulster County Comptroller’s Office</w:t>
      </w:r>
    </w:p>
    <w:p w:rsidR="00A20B06" w:rsidP="1945B251" w:rsidRDefault="00FF5F95" w14:paraId="372F24EF" w14:textId="0B32E009">
      <w:pPr>
        <w:spacing w:after="12"/>
        <w:ind w:left="720"/>
        <w:rPr>
          <w:rFonts w:ascii="Arial Narrow" w:hAnsi="Arial Narrow" w:eastAsia="Arial Narrow" w:cs="Arial Narrow"/>
          <w:sz w:val="22"/>
          <w:szCs w:val="22"/>
        </w:rPr>
      </w:pPr>
      <w:r w:rsidRPr="1094706E" w:rsidR="2B4B8F23">
        <w:rPr>
          <w:rFonts w:ascii="Arial Narrow" w:hAnsi="Arial Narrow" w:eastAsia="Arial Narrow" w:cs="Arial Narrow"/>
          <w:sz w:val="22"/>
          <w:szCs w:val="22"/>
        </w:rPr>
        <w:t>Lindsay</w:t>
      </w:r>
      <w:r w:rsidRPr="1094706E" w:rsidR="3FC85C7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1094706E" w:rsidR="444BFE23">
        <w:rPr>
          <w:rFonts w:ascii="Arial Narrow" w:hAnsi="Arial Narrow" w:eastAsia="Arial Narrow" w:cs="Arial Narrow"/>
          <w:sz w:val="22"/>
          <w:szCs w:val="22"/>
        </w:rPr>
        <w:t>Chen</w:t>
      </w:r>
      <w:r>
        <w:tab/>
      </w:r>
      <w:r>
        <w:tab/>
      </w:r>
      <w:r w:rsidRPr="1094706E" w:rsidR="2B4B8F23">
        <w:rPr>
          <w:rFonts w:ascii="Arial Narrow" w:hAnsi="Arial Narrow" w:eastAsia="Arial Narrow" w:cs="Arial Narrow"/>
          <w:sz w:val="22"/>
          <w:szCs w:val="22"/>
        </w:rPr>
        <w:t>County Attorney’s Office</w:t>
      </w:r>
    </w:p>
    <w:p w:rsidR="5FA51036" w:rsidP="1094706E" w:rsidRDefault="5FA51036" w14:paraId="4B9636D0" w14:textId="07AF836A">
      <w:pPr>
        <w:pStyle w:val="Normal"/>
        <w:bidi w:val="0"/>
        <w:spacing w:before="0" w:beforeAutospacing="off" w:after="12" w:afterAutospacing="off" w:line="240" w:lineRule="auto"/>
        <w:ind w:left="720" w:right="0"/>
        <w:jc w:val="left"/>
        <w:rPr>
          <w:rFonts w:ascii="Arial Narrow" w:hAnsi="Arial Narrow" w:eastAsia="Arial Narrow" w:cs="Arial Narrow"/>
          <w:sz w:val="22"/>
          <w:szCs w:val="22"/>
        </w:rPr>
      </w:pPr>
      <w:r w:rsidRPr="1094706E" w:rsidR="5FA51036">
        <w:rPr>
          <w:rFonts w:ascii="Arial Narrow" w:hAnsi="Arial Narrow" w:eastAsia="Arial Narrow" w:cs="Arial Narrow"/>
          <w:sz w:val="22"/>
          <w:szCs w:val="22"/>
        </w:rPr>
        <w:t>Phil Erner</w:t>
      </w:r>
      <w:r>
        <w:tab/>
      </w:r>
      <w:r>
        <w:tab/>
      </w:r>
      <w:r w:rsidRPr="1094706E" w:rsidR="5FA51036">
        <w:rPr>
          <w:rFonts w:ascii="Arial Narrow" w:hAnsi="Arial Narrow" w:eastAsia="Arial Narrow" w:cs="Arial Narrow"/>
          <w:sz w:val="22"/>
          <w:szCs w:val="22"/>
        </w:rPr>
        <w:t>Ulster County Legislator</w:t>
      </w:r>
    </w:p>
    <w:p w:rsidR="44080036" w:rsidP="1094706E" w:rsidRDefault="44080036" w14:paraId="5F845ED2" w14:textId="682A56C9">
      <w:pPr>
        <w:pStyle w:val="Normal"/>
        <w:bidi w:val="0"/>
        <w:spacing w:before="0" w:beforeAutospacing="off" w:after="12" w:afterAutospacing="off" w:line="240" w:lineRule="auto"/>
        <w:ind w:left="720" w:right="0"/>
        <w:jc w:val="left"/>
        <w:rPr>
          <w:rFonts w:ascii="Arial Narrow" w:hAnsi="Arial Narrow" w:eastAsia="Arial Narrow" w:cs="Arial Narrow"/>
          <w:sz w:val="22"/>
          <w:szCs w:val="22"/>
        </w:rPr>
      </w:pPr>
      <w:r w:rsidRPr="1094706E" w:rsidR="44080036">
        <w:rPr>
          <w:rFonts w:ascii="Arial Narrow" w:hAnsi="Arial Narrow" w:eastAsia="Arial Narrow" w:cs="Arial Narrow"/>
          <w:sz w:val="22"/>
          <w:szCs w:val="22"/>
        </w:rPr>
        <w:t>Michael D’Arcy</w:t>
      </w:r>
      <w:r>
        <w:tab/>
      </w:r>
      <w:r>
        <w:tab/>
      </w:r>
      <w:r w:rsidRPr="1094706E" w:rsidR="44080036">
        <w:rPr>
          <w:rFonts w:ascii="Arial Narrow" w:hAnsi="Arial Narrow" w:eastAsia="Arial Narrow" w:cs="Arial Narrow"/>
          <w:sz w:val="22"/>
          <w:szCs w:val="22"/>
        </w:rPr>
        <w:t>Ulster county Department of Environment</w:t>
      </w:r>
    </w:p>
    <w:p w:rsidR="57D11EF9" w:rsidP="1094706E" w:rsidRDefault="57D11EF9" w14:paraId="5CC4C3CC" w14:textId="76DA13F4">
      <w:pPr>
        <w:pStyle w:val="Normal"/>
        <w:bidi w:val="0"/>
        <w:spacing w:before="0" w:beforeAutospacing="off" w:after="12" w:afterAutospacing="off" w:line="240" w:lineRule="auto"/>
        <w:ind w:left="720" w:right="0"/>
        <w:jc w:val="left"/>
        <w:rPr>
          <w:rFonts w:ascii="Arial Narrow" w:hAnsi="Arial Narrow" w:eastAsia="Arial Narrow" w:cs="Arial Narrow"/>
          <w:sz w:val="22"/>
          <w:szCs w:val="22"/>
        </w:rPr>
      </w:pPr>
      <w:r w:rsidRPr="1094706E" w:rsidR="57D11EF9">
        <w:rPr>
          <w:rFonts w:ascii="Arial Narrow" w:hAnsi="Arial Narrow" w:eastAsia="Arial Narrow" w:cs="Arial Narrow"/>
          <w:sz w:val="22"/>
          <w:szCs w:val="22"/>
        </w:rPr>
        <w:t>Jen Metzger</w:t>
      </w:r>
      <w:r>
        <w:tab/>
      </w:r>
      <w:r>
        <w:tab/>
      </w:r>
      <w:r w:rsidRPr="1094706E" w:rsidR="2B541452">
        <w:rPr>
          <w:rFonts w:ascii="Arial Narrow" w:hAnsi="Arial Narrow" w:eastAsia="Arial Narrow" w:cs="Arial Narrow"/>
          <w:sz w:val="22"/>
          <w:szCs w:val="22"/>
        </w:rPr>
        <w:t>Ulster County Executive</w:t>
      </w:r>
    </w:p>
    <w:p w:rsidRPr="004F0F50" w:rsidR="00A20B06" w:rsidP="1945B251" w:rsidRDefault="00A20B06" w14:paraId="30E6E59B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5033B69" w14:textId="422E599E">
      <w:pPr>
        <w:spacing w:after="12"/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sz w:val="22"/>
          <w:szCs w:val="22"/>
        </w:rPr>
        <w:t>The meeting was called to order by Chair Sarah Haley at 4:</w:t>
      </w:r>
      <w:r w:rsidRPr="1094706E" w:rsidR="532CFC5E">
        <w:rPr>
          <w:rFonts w:ascii="Arial Narrow" w:hAnsi="Arial Narrow" w:eastAsia="Arial Narrow" w:cs="Arial Narrow"/>
          <w:sz w:val="22"/>
          <w:szCs w:val="22"/>
        </w:rPr>
        <w:t>02</w:t>
      </w:r>
      <w:r w:rsidRPr="1094706E" w:rsidR="1A819B98">
        <w:rPr>
          <w:rFonts w:ascii="Arial Narrow" w:hAnsi="Arial Narrow" w:eastAsia="Arial Narrow" w:cs="Arial Narrow"/>
          <w:sz w:val="22"/>
          <w:szCs w:val="22"/>
        </w:rPr>
        <w:t xml:space="preserve"> P.M.</w:t>
      </w:r>
    </w:p>
    <w:p w:rsidRPr="004F0F50" w:rsidR="00A20B06" w:rsidP="1945B251" w:rsidRDefault="00A20B06" w14:paraId="080AE54B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50B1FED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AGENDA</w:t>
      </w:r>
    </w:p>
    <w:p w:rsidRPr="004F0F50" w:rsidR="00A20B06" w:rsidP="1945B251" w:rsidRDefault="00A20B06" w14:paraId="36D48AFC" w14:textId="0940AEAF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Motion:</w:t>
      </w:r>
      <w:r>
        <w:tab/>
      </w:r>
      <w:r w:rsidRPr="1094706E" w:rsidR="6DC30A87">
        <w:rPr>
          <w:rFonts w:ascii="Arial Narrow" w:hAnsi="Arial Narrow" w:eastAsia="Arial Narrow" w:cs="Arial Narrow"/>
          <w:sz w:val="22"/>
          <w:szCs w:val="22"/>
        </w:rPr>
        <w:t>Sarah Haley</w:t>
      </w:r>
      <w:r w:rsidRPr="1094706E" w:rsidR="5267FB6C">
        <w:rPr>
          <w:rFonts w:ascii="Arial Narrow" w:hAnsi="Arial Narrow" w:eastAsia="Arial Narrow" w:cs="Arial Narrow"/>
          <w:sz w:val="22"/>
          <w:szCs w:val="22"/>
        </w:rPr>
        <w:t xml:space="preserve"> made a motion to a</w:t>
      </w:r>
      <w:r w:rsidRPr="1094706E" w:rsidR="39ABADEC">
        <w:rPr>
          <w:rFonts w:ascii="Arial Narrow" w:hAnsi="Arial Narrow" w:eastAsia="Arial Narrow" w:cs="Arial Narrow"/>
          <w:sz w:val="22"/>
          <w:szCs w:val="22"/>
        </w:rPr>
        <w:t>mend</w:t>
      </w:r>
      <w:r w:rsidRPr="1094706E" w:rsidR="5267FB6C">
        <w:rPr>
          <w:rFonts w:ascii="Arial Narrow" w:hAnsi="Arial Narrow" w:eastAsia="Arial Narrow" w:cs="Arial Narrow"/>
          <w:sz w:val="22"/>
          <w:szCs w:val="22"/>
        </w:rPr>
        <w:t xml:space="preserve"> the agenda</w:t>
      </w:r>
      <w:r w:rsidRPr="1094706E" w:rsidR="62830320">
        <w:rPr>
          <w:rFonts w:ascii="Arial Narrow" w:hAnsi="Arial Narrow" w:eastAsia="Arial Narrow" w:cs="Arial Narrow"/>
          <w:sz w:val="22"/>
          <w:szCs w:val="22"/>
        </w:rPr>
        <w:t xml:space="preserve"> to </w:t>
      </w:r>
      <w:r w:rsidRPr="1094706E" w:rsidR="7439CB70">
        <w:rPr>
          <w:rFonts w:ascii="Arial Narrow" w:hAnsi="Arial Narrow" w:eastAsia="Arial Narrow" w:cs="Arial Narrow"/>
          <w:sz w:val="22"/>
          <w:szCs w:val="22"/>
        </w:rPr>
        <w:t>add new UCEDA officer appointments and a 2022 audit update to the agenda, seconded by Ward Todd.</w:t>
      </w:r>
    </w:p>
    <w:p w:rsidRPr="008A7780" w:rsidR="00A20B06" w:rsidP="1945B251" w:rsidRDefault="00A20B06" w14:paraId="6A10E758" w14:textId="7712C516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094706E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Vote:</w:t>
      </w:r>
      <w:r>
        <w:tab/>
      </w:r>
      <w:r w:rsidRPr="1094706E" w:rsidR="0924D674">
        <w:rPr>
          <w:rFonts w:ascii="Arial Narrow" w:hAnsi="Arial Narrow" w:eastAsia="Arial Narrow" w:cs="Arial Narrow"/>
          <w:sz w:val="22"/>
          <w:szCs w:val="22"/>
        </w:rPr>
        <w:t>Motion Passed</w:t>
      </w:r>
    </w:p>
    <w:p w:rsidR="1094706E" w:rsidP="1094706E" w:rsidRDefault="1094706E" w14:paraId="3482C3FE" w14:textId="46A449B3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7F974322" w:rsidP="1094706E" w:rsidRDefault="7F974322" w14:paraId="019925B9" w14:textId="07EAEFE4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094706E" w:rsidR="7F97432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AMENDED AGENDA</w:t>
      </w:r>
    </w:p>
    <w:p w:rsidR="7F974322" w:rsidP="1094706E" w:rsidRDefault="7F974322" w14:paraId="193154C1" w14:textId="6A2A89F8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094706E" w:rsidR="7F97432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Motion:</w:t>
      </w:r>
      <w:r>
        <w:tab/>
      </w:r>
      <w:r w:rsidRPr="1094706E" w:rsidR="7F974322">
        <w:rPr>
          <w:rFonts w:ascii="Arial Narrow" w:hAnsi="Arial Narrow" w:eastAsia="Arial Narrow" w:cs="Arial Narrow"/>
          <w:sz w:val="22"/>
          <w:szCs w:val="22"/>
        </w:rPr>
        <w:t>Herb Litts made a motion to a</w:t>
      </w:r>
      <w:r w:rsidRPr="1094706E" w:rsidR="52FB113F">
        <w:rPr>
          <w:rFonts w:ascii="Arial Narrow" w:hAnsi="Arial Narrow" w:eastAsia="Arial Narrow" w:cs="Arial Narrow"/>
          <w:sz w:val="22"/>
          <w:szCs w:val="22"/>
        </w:rPr>
        <w:t xml:space="preserve">ccept </w:t>
      </w:r>
      <w:r w:rsidRPr="1094706E" w:rsidR="7F974322">
        <w:rPr>
          <w:rFonts w:ascii="Arial Narrow" w:hAnsi="Arial Narrow" w:eastAsia="Arial Narrow" w:cs="Arial Narrow"/>
          <w:sz w:val="22"/>
          <w:szCs w:val="22"/>
        </w:rPr>
        <w:t>the amended agenda as presented, seconded by Brian Cahill.</w:t>
      </w:r>
    </w:p>
    <w:p w:rsidR="7F974322" w:rsidP="1094706E" w:rsidRDefault="7F974322" w14:paraId="43F13586" w14:textId="7712C516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094706E" w:rsidR="7F97432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Vote:</w:t>
      </w:r>
      <w:r>
        <w:tab/>
      </w:r>
      <w:r w:rsidRPr="1094706E" w:rsidR="7F974322">
        <w:rPr>
          <w:rFonts w:ascii="Arial Narrow" w:hAnsi="Arial Narrow" w:eastAsia="Arial Narrow" w:cs="Arial Narrow"/>
          <w:sz w:val="22"/>
          <w:szCs w:val="22"/>
        </w:rPr>
        <w:t>Motion Passed</w:t>
      </w:r>
    </w:p>
    <w:p w:rsidR="1094706E" w:rsidP="1094706E" w:rsidRDefault="1094706E" w14:paraId="40EEB633" w14:textId="2D679A75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58814E1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PUBLIC COMMENT ON AGENDA ITEMS</w:t>
      </w:r>
    </w:p>
    <w:p w:rsidR="00A20B06" w:rsidP="1945B251" w:rsidRDefault="00A20B06" w14:paraId="36F162F1" w14:textId="530FE9C8">
      <w:pPr>
        <w:pStyle w:val="Normal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Discussion:</w:t>
      </w:r>
      <w:r>
        <w:tab/>
      </w:r>
      <w:r w:rsidRPr="0F24ECAE" w:rsidR="0727B225">
        <w:rPr>
          <w:rFonts w:ascii="Arial Narrow" w:hAnsi="Arial Narrow" w:eastAsia="Arial Narrow" w:cs="Arial Narrow"/>
          <w:sz w:val="22"/>
          <w:szCs w:val="22"/>
        </w:rPr>
        <w:t xml:space="preserve">No one asked for the </w:t>
      </w:r>
      <w:r w:rsidRPr="0F24ECAE" w:rsidR="16F45DA8">
        <w:rPr>
          <w:rFonts w:ascii="Arial Narrow" w:hAnsi="Arial Narrow" w:eastAsia="Arial Narrow" w:cs="Arial Narrow"/>
          <w:sz w:val="22"/>
          <w:szCs w:val="22"/>
        </w:rPr>
        <w:t>privilege</w:t>
      </w:r>
      <w:r w:rsidRPr="0F24ECAE" w:rsidR="0727B225">
        <w:rPr>
          <w:rFonts w:ascii="Arial Narrow" w:hAnsi="Arial Narrow" w:eastAsia="Arial Narrow" w:cs="Arial Narrow"/>
          <w:sz w:val="22"/>
          <w:szCs w:val="22"/>
        </w:rPr>
        <w:t xml:space="preserve"> of the floor.</w:t>
      </w:r>
    </w:p>
    <w:p w:rsidR="1945B251" w:rsidP="1945B251" w:rsidRDefault="1945B251" w14:paraId="18BCE575" w14:textId="092E8424">
      <w:pPr>
        <w:pStyle w:val="Normal"/>
        <w:bidi w:val="0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4749D280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MINUTES</w:t>
      </w:r>
    </w:p>
    <w:p w:rsidRPr="004F0F50" w:rsidR="00A20B06" w:rsidP="1094706E" w:rsidRDefault="00A20B06" w14:paraId="761D667E" w14:textId="3F822449">
      <w:pPr>
        <w:spacing w:before="120" w:after="12"/>
        <w:ind w:left="1440" w:hanging="1440"/>
        <w:rPr>
          <w:rStyle w:val="normaltextrun"/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945B251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Pr="1945B251" w:rsidR="715DF66D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Brian Cahill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 made a motion to approve the minutes for the </w:t>
      </w:r>
      <w:r w:rsidRPr="1945B251" w:rsidR="3C126639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May 9</w:t>
      </w:r>
      <w:r w:rsidRPr="1945B251" w:rsidR="1C9868CF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, </w:t>
      </w:r>
      <w:r w:rsidRPr="1945B251" w:rsidR="23F417B0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>2023,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 </w:t>
      </w:r>
      <w:r w:rsidRPr="1945B251" w:rsidR="7BBA4AAE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Regular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 Meeting as submitted, seconded by </w:t>
      </w:r>
      <w:r w:rsidRPr="1945B251" w:rsidR="52E9A456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Ch</w:t>
      </w:r>
      <w:r w:rsidRPr="1945B251" w:rsidR="0105050D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r</w:t>
      </w:r>
      <w:r w:rsidRPr="1945B251" w:rsidR="52E9A456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istopher Cerone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>.</w:t>
      </w:r>
    </w:p>
    <w:p w:rsidRPr="004F0F50" w:rsidR="00A20B06" w:rsidP="1945B251" w:rsidRDefault="00A20B06" w14:paraId="3A8AB2D9" w14:textId="1D49BEF9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Vote:</w:t>
      </w:r>
      <w:r>
        <w:tab/>
      </w:r>
      <w:r w:rsidRPr="1094706E" w:rsidR="244F1D9C">
        <w:rPr>
          <w:rFonts w:ascii="Arial Narrow" w:hAnsi="Arial Narrow" w:eastAsia="Arial Narrow" w:cs="Arial Narrow"/>
          <w:sz w:val="22"/>
          <w:szCs w:val="22"/>
        </w:rPr>
        <w:t xml:space="preserve">Motion </w:t>
      </w:r>
      <w:r w:rsidRPr="1094706E" w:rsidR="7BA756A7">
        <w:rPr>
          <w:rFonts w:ascii="Arial Narrow" w:hAnsi="Arial Narrow" w:eastAsia="Arial Narrow" w:cs="Arial Narrow"/>
          <w:sz w:val="22"/>
          <w:szCs w:val="22"/>
        </w:rPr>
        <w:t>carries with one abstained (Herb Litts).</w:t>
      </w:r>
    </w:p>
    <w:p w:rsidR="0F24ECAE" w:rsidP="0F24ECAE" w:rsidRDefault="0F24ECAE" w14:paraId="608DB2B0" w14:textId="656147AA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76901041" w:rsidP="1094706E" w:rsidRDefault="76901041" w14:paraId="075CA6AD" w14:textId="53E6FBE7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</w:pPr>
      <w:r w:rsidRPr="1094706E" w:rsidR="76901041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BOARD CHAIR UPDATES</w:t>
      </w:r>
    </w:p>
    <w:p w:rsidR="76901041" w:rsidP="1094706E" w:rsidRDefault="76901041" w14:paraId="0C677515" w14:textId="299A5967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094706E" w:rsidR="76901041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1094706E" w:rsidR="76901041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1094706E" w:rsidR="76901041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Chair Sarah Haley appointed Amanda LaValle to President/CEO to fill the vacancy left by Timothy Weidemann and Christopher Jaros to CFO to fill the vacancy left by</w:t>
      </w:r>
      <w:r w:rsidRPr="1094706E" w:rsidR="49F3DE5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Adam Korol.</w:t>
      </w:r>
    </w:p>
    <w:p w:rsidR="1094706E" w:rsidP="1094706E" w:rsidRDefault="1094706E" w14:paraId="3BD67947" w14:textId="4E5C86E2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</w:p>
    <w:p w:rsidR="591CCCC9" w:rsidP="1094706E" w:rsidRDefault="591CCCC9" w14:paraId="18977027" w14:textId="7CA91832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1094706E" w:rsidR="591CCCC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PRESIDENT/CEO REPORT</w:t>
      </w:r>
    </w:p>
    <w:p w:rsidR="591CCCC9" w:rsidP="1094706E" w:rsidRDefault="591CCCC9" w14:paraId="7BD20C55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1094706E" w:rsidR="591CCCC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Project Updates</w:t>
      </w:r>
    </w:p>
    <w:p w:rsidR="591CCCC9" w:rsidP="1094706E" w:rsidRDefault="591CCCC9" w14:paraId="59F4F395" w14:textId="727278B6">
      <w:pPr>
        <w:pStyle w:val="Normal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</w:pPr>
      <w:r w:rsidRPr="1094706E" w:rsidR="591CCCC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>
        <w:tab/>
      </w:r>
      <w:r w:rsidRPr="1094706E" w:rsidR="591CCCC9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Amanda LaValle informed the board that a request for quote process will go underway for financial </w:t>
      </w:r>
      <w:r w:rsidRPr="1094706E" w:rsidR="018E5371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>consultation of the 2022 books and assured everyone that the consultant will be reviewing how transactions will be recorded</w:t>
      </w:r>
      <w:r w:rsidRPr="1094706E" w:rsidR="140DCCD6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which will impact the progress of the 2022 audit</w:t>
      </w:r>
      <w:r w:rsidRPr="1094706E" w:rsidR="018E5371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>.</w:t>
      </w:r>
      <w:r w:rsidRPr="1094706E" w:rsidR="29C6F220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1094706E" w:rsidR="018E5371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>Herb Litts inquired about how quotes</w:t>
      </w:r>
      <w:r w:rsidRPr="1094706E" w:rsidR="5384E831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will be reviewed. Amanda LaValle said she will provide an update on the review process.</w:t>
      </w:r>
      <w:r w:rsidRPr="1094706E" w:rsidR="0EA4E5FA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 Ward Todd confirmed that an extension will be filed. Comptroller March Gallagher confirmed that there is an extension for </w:t>
      </w:r>
      <w:r w:rsidRPr="1094706E" w:rsidR="65A3BC41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6-months filed by UHY. Amanda LaValle then gave the floor to Michael D’Arcy to give an update on the UGREEN program and Green Business Awards. </w:t>
      </w:r>
      <w:r w:rsidRPr="1094706E" w:rsidR="328956C2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Michael D’Arcy </w:t>
      </w:r>
      <w:r w:rsidRPr="1094706E" w:rsidR="204947B8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confirmed that the event was a success and the contract with Sustainable Hudson Valley has reached its term limit. A final report is forthcoming. </w:t>
      </w:r>
    </w:p>
    <w:p w:rsidR="1094706E" w:rsidP="1094706E" w:rsidRDefault="1094706E" w14:paraId="5871834D" w14:textId="79785AB8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</w:p>
    <w:p w:rsidR="24144B1D" w:rsidP="1094706E" w:rsidRDefault="24144B1D" w14:paraId="47EC6D86" w14:textId="36D894A7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094706E" w:rsidR="24144B1D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EXECUTIVE SESSION 1</w:t>
      </w:r>
    </w:p>
    <w:p w:rsidR="24144B1D" w:rsidP="1094706E" w:rsidRDefault="24144B1D" w14:paraId="03041DA4" w14:textId="543D5E7E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094706E" w:rsidR="24144B1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1094706E" w:rsidR="24144B1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1094706E" w:rsidR="24144B1D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Amanda LaValle asked </w:t>
      </w:r>
      <w:r w:rsidRPr="1094706E" w:rsidR="2313173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Chair Sarah Haley</w:t>
      </w:r>
      <w:r w:rsidRPr="1094706E" w:rsidR="24144B1D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1094706E" w:rsidR="53866A9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for</w:t>
      </w:r>
      <w:r w:rsidRPr="1094706E" w:rsidR="24144B1D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a motion to enter executive session for the purpose of discussing </w:t>
      </w:r>
      <w:r w:rsidRPr="1094706E" w:rsidR="5A196611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employment history of a particular person.</w:t>
      </w:r>
    </w:p>
    <w:p w:rsidR="24144B1D" w:rsidP="1094706E" w:rsidRDefault="24144B1D" w14:paraId="3A11C411" w14:textId="4E09B2F1">
      <w:pPr>
        <w:pStyle w:val="Normal"/>
        <w:bidi w:val="0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  <w:r w:rsidRPr="1094706E" w:rsidR="24144B1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Motion:</w:t>
      </w:r>
      <w:r>
        <w:tab/>
      </w:r>
      <w:r w:rsidRPr="1094706E" w:rsidR="24144B1D">
        <w:rPr>
          <w:rFonts w:ascii="Arial Narrow" w:hAnsi="Arial Narrow" w:eastAsia="Arial Narrow" w:cs="Arial Narrow"/>
          <w:sz w:val="22"/>
          <w:szCs w:val="22"/>
        </w:rPr>
        <w:t xml:space="preserve">Brian Cahill made a motion to </w:t>
      </w:r>
      <w:r w:rsidRPr="1094706E" w:rsidR="267BF31D">
        <w:rPr>
          <w:rFonts w:ascii="Arial Narrow" w:hAnsi="Arial Narrow" w:eastAsia="Arial Narrow" w:cs="Arial Narrow"/>
          <w:sz w:val="22"/>
          <w:szCs w:val="22"/>
        </w:rPr>
        <w:t>enter into an executive session including all UCEDA Board members,</w:t>
      </w:r>
      <w:r w:rsidRPr="1094706E" w:rsidR="215E1580">
        <w:rPr>
          <w:rFonts w:ascii="Arial Narrow" w:hAnsi="Arial Narrow" w:eastAsia="Arial Narrow" w:cs="Arial Narrow"/>
          <w:sz w:val="22"/>
          <w:szCs w:val="22"/>
        </w:rPr>
        <w:t xml:space="preserve"> Ulster County Economic Development staff,</w:t>
      </w:r>
      <w:r w:rsidRPr="1094706E" w:rsidR="267BF31D">
        <w:rPr>
          <w:rFonts w:ascii="Arial Narrow" w:hAnsi="Arial Narrow" w:eastAsia="Arial Narrow" w:cs="Arial Narrow"/>
          <w:sz w:val="22"/>
          <w:szCs w:val="22"/>
        </w:rPr>
        <w:t xml:space="preserve"> Comptroller March Gallagher, Comptroller office staff in attendance, Ulster County Executive Jen Metzger,</w:t>
      </w:r>
      <w:r w:rsidRPr="1094706E" w:rsidR="6C3057F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1094706E" w:rsidR="46D868C4">
        <w:rPr>
          <w:rFonts w:ascii="Arial Narrow" w:hAnsi="Arial Narrow" w:eastAsia="Arial Narrow" w:cs="Arial Narrow"/>
          <w:sz w:val="22"/>
          <w:szCs w:val="22"/>
        </w:rPr>
        <w:t>and Assistant County Attorney Lindsay Chen, seconded by Herb Litts.</w:t>
      </w:r>
    </w:p>
    <w:p w:rsidR="24144B1D" w:rsidP="1094706E" w:rsidRDefault="24144B1D" w14:paraId="65E1D9F8" w14:textId="133EA8C8">
      <w:pPr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094706E" w:rsidR="24144B1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Vote:</w:t>
      </w:r>
      <w:r>
        <w:tab/>
      </w:r>
      <w:r w:rsidRPr="1094706E" w:rsidR="24144B1D">
        <w:rPr>
          <w:rFonts w:ascii="Arial Narrow" w:hAnsi="Arial Narrow" w:eastAsia="Arial Narrow" w:cs="Arial Narrow"/>
          <w:sz w:val="22"/>
          <w:szCs w:val="22"/>
        </w:rPr>
        <w:t>Motion passed</w:t>
      </w:r>
      <w:r w:rsidRPr="1094706E" w:rsidR="599C644D">
        <w:rPr>
          <w:rFonts w:ascii="Arial Narrow" w:hAnsi="Arial Narrow" w:eastAsia="Arial Narrow" w:cs="Arial Narrow"/>
          <w:sz w:val="22"/>
          <w:szCs w:val="22"/>
        </w:rPr>
        <w:t xml:space="preserve">. The board and invited guests entered Executive Session at 4:19pm. The board exited Executive Session at 4:30pm. </w:t>
      </w:r>
    </w:p>
    <w:p w:rsidR="1094706E" w:rsidP="1094706E" w:rsidRDefault="1094706E" w14:paraId="4CD81559" w14:textId="5D4DF3A8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7FAF5432" w:rsidP="1094706E" w:rsidRDefault="7FAF5432" w14:paraId="493C05D5" w14:textId="15E6636D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094706E" w:rsidR="7FAF5432">
        <w:rPr>
          <w:rFonts w:ascii="Arial Narrow" w:hAnsi="Arial Narrow" w:eastAsia="Arial Narrow" w:cs="Arial Narrow"/>
          <w:sz w:val="22"/>
          <w:szCs w:val="22"/>
        </w:rPr>
        <w:t xml:space="preserve">Board Member Herb Litts stated for the record that no decisions were </w:t>
      </w:r>
      <w:proofErr w:type="gramStart"/>
      <w:r w:rsidRPr="1094706E" w:rsidR="7FAF5432">
        <w:rPr>
          <w:rFonts w:ascii="Arial Narrow" w:hAnsi="Arial Narrow" w:eastAsia="Arial Narrow" w:cs="Arial Narrow"/>
          <w:sz w:val="22"/>
          <w:szCs w:val="22"/>
        </w:rPr>
        <w:t>made</w:t>
      </w:r>
      <w:proofErr w:type="gramEnd"/>
      <w:r w:rsidRPr="1094706E" w:rsidR="7FAF5432">
        <w:rPr>
          <w:rFonts w:ascii="Arial Narrow" w:hAnsi="Arial Narrow" w:eastAsia="Arial Narrow" w:cs="Arial Narrow"/>
          <w:sz w:val="22"/>
          <w:szCs w:val="22"/>
        </w:rPr>
        <w:t xml:space="preserve"> or votes taken in Executive Session.</w:t>
      </w:r>
    </w:p>
    <w:p w:rsidR="1094706E" w:rsidP="1094706E" w:rsidRDefault="1094706E" w14:paraId="07ECBFF3" w14:textId="45745FA2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7FAF5432" w:rsidP="1094706E" w:rsidRDefault="7FAF5432" w14:paraId="4A39E279" w14:textId="0E387726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094706E" w:rsidR="7FAF543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EXECUTIVE SESSION 2</w:t>
      </w:r>
    </w:p>
    <w:p w:rsidR="7FAF5432" w:rsidP="1094706E" w:rsidRDefault="7FAF5432" w14:paraId="0EDE93BB" w14:textId="6AC004A0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</w:pPr>
      <w:r w:rsidRPr="1094706E" w:rsidR="7FAF543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1094706E" w:rsidR="7FAF543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1094706E" w:rsidR="7FAF5432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</w:rPr>
        <w:t xml:space="preserve">Sarah Haley </w:t>
      </w:r>
      <w:r w:rsidRPr="1094706E" w:rsidR="36A769F3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</w:rPr>
        <w:t>explained the need for</w:t>
      </w:r>
      <w:r w:rsidRPr="1094706E" w:rsidR="7FAF5432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</w:rPr>
        <w:t xml:space="preserve"> a second Executive Session for the purpose of discussing a real estate transaction.</w:t>
      </w:r>
    </w:p>
    <w:p w:rsidR="7FAF5432" w:rsidP="1094706E" w:rsidRDefault="7FAF5432" w14:paraId="4A9CA166" w14:textId="7D7C43A5">
      <w:pPr>
        <w:pStyle w:val="Normal"/>
        <w:bidi w:val="0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  <w:r w:rsidRPr="1094706E" w:rsidR="7FAF543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Motion:</w:t>
      </w:r>
      <w:r>
        <w:tab/>
      </w:r>
      <w:r w:rsidRPr="1094706E" w:rsidR="5F538932">
        <w:rPr>
          <w:rFonts w:ascii="Arial Narrow" w:hAnsi="Arial Narrow" w:eastAsia="Arial Narrow" w:cs="Arial Narrow"/>
          <w:sz w:val="22"/>
          <w:szCs w:val="22"/>
        </w:rPr>
        <w:t>Sarah Haley</w:t>
      </w:r>
      <w:r w:rsidRPr="1094706E" w:rsidR="7FAF5432">
        <w:rPr>
          <w:rFonts w:ascii="Arial Narrow" w:hAnsi="Arial Narrow" w:eastAsia="Arial Narrow" w:cs="Arial Narrow"/>
          <w:sz w:val="22"/>
          <w:szCs w:val="22"/>
        </w:rPr>
        <w:t xml:space="preserve"> made a motion to </w:t>
      </w:r>
      <w:proofErr w:type="gramStart"/>
      <w:r w:rsidRPr="1094706E" w:rsidR="7FAF5432">
        <w:rPr>
          <w:rFonts w:ascii="Arial Narrow" w:hAnsi="Arial Narrow" w:eastAsia="Arial Narrow" w:cs="Arial Narrow"/>
          <w:sz w:val="22"/>
          <w:szCs w:val="22"/>
        </w:rPr>
        <w:t>enter into</w:t>
      </w:r>
      <w:proofErr w:type="gramEnd"/>
      <w:r w:rsidRPr="1094706E" w:rsidR="7FAF5432">
        <w:rPr>
          <w:rFonts w:ascii="Arial Narrow" w:hAnsi="Arial Narrow" w:eastAsia="Arial Narrow" w:cs="Arial Narrow"/>
          <w:sz w:val="22"/>
          <w:szCs w:val="22"/>
        </w:rPr>
        <w:t xml:space="preserve"> an executive session including all UCEDA Board members, Ulster County Economic Development staff, Ulster County Executive Jen Metzger, and Assistant County Attorney Lindsay Chen, seconded by Herb Litts.</w:t>
      </w:r>
    </w:p>
    <w:p w:rsidR="7FAF5432" w:rsidP="1094706E" w:rsidRDefault="7FAF5432" w14:paraId="42729FAB" w14:textId="4D4940EA">
      <w:pPr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094706E" w:rsidR="7FAF543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Vote:</w:t>
      </w:r>
      <w:r>
        <w:tab/>
      </w:r>
      <w:r w:rsidRPr="1094706E" w:rsidR="7FAF5432">
        <w:rPr>
          <w:rFonts w:ascii="Arial Narrow" w:hAnsi="Arial Narrow" w:eastAsia="Arial Narrow" w:cs="Arial Narrow"/>
          <w:sz w:val="22"/>
          <w:szCs w:val="22"/>
        </w:rPr>
        <w:t>Motion passed. The board and invited guests entered Executive Session at 4:</w:t>
      </w:r>
      <w:r w:rsidRPr="1094706E" w:rsidR="2009A359">
        <w:rPr>
          <w:rFonts w:ascii="Arial Narrow" w:hAnsi="Arial Narrow" w:eastAsia="Arial Narrow" w:cs="Arial Narrow"/>
          <w:sz w:val="22"/>
          <w:szCs w:val="22"/>
        </w:rPr>
        <w:t>38</w:t>
      </w:r>
      <w:r w:rsidRPr="1094706E" w:rsidR="7FAF5432">
        <w:rPr>
          <w:rFonts w:ascii="Arial Narrow" w:hAnsi="Arial Narrow" w:eastAsia="Arial Narrow" w:cs="Arial Narrow"/>
          <w:sz w:val="22"/>
          <w:szCs w:val="22"/>
        </w:rPr>
        <w:t>pm. The board exited Executive Session at 4:</w:t>
      </w:r>
      <w:r w:rsidRPr="1094706E" w:rsidR="0FB3CD00">
        <w:rPr>
          <w:rFonts w:ascii="Arial Narrow" w:hAnsi="Arial Narrow" w:eastAsia="Arial Narrow" w:cs="Arial Narrow"/>
          <w:sz w:val="22"/>
          <w:szCs w:val="22"/>
        </w:rPr>
        <w:t>54</w:t>
      </w:r>
      <w:r w:rsidRPr="1094706E" w:rsidR="7FAF5432">
        <w:rPr>
          <w:rFonts w:ascii="Arial Narrow" w:hAnsi="Arial Narrow" w:eastAsia="Arial Narrow" w:cs="Arial Narrow"/>
          <w:sz w:val="22"/>
          <w:szCs w:val="22"/>
        </w:rPr>
        <w:t xml:space="preserve">pm. </w:t>
      </w:r>
    </w:p>
    <w:p w:rsidR="1094706E" w:rsidP="1094706E" w:rsidRDefault="1094706E" w14:paraId="1BD3AF48" w14:textId="5D4DF3A8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7FAF5432" w:rsidP="1094706E" w:rsidRDefault="7FAF5432" w14:paraId="1222506C" w14:textId="62EB8E1C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094706E" w:rsidR="7FAF5432">
        <w:rPr>
          <w:rFonts w:ascii="Arial Narrow" w:hAnsi="Arial Narrow" w:eastAsia="Arial Narrow" w:cs="Arial Narrow"/>
          <w:sz w:val="22"/>
          <w:szCs w:val="22"/>
        </w:rPr>
        <w:t xml:space="preserve">Board Member Herb Litts stated for the record that no decisions were </w:t>
      </w:r>
      <w:proofErr w:type="gramStart"/>
      <w:r w:rsidRPr="1094706E" w:rsidR="7FAF5432">
        <w:rPr>
          <w:rFonts w:ascii="Arial Narrow" w:hAnsi="Arial Narrow" w:eastAsia="Arial Narrow" w:cs="Arial Narrow"/>
          <w:sz w:val="22"/>
          <w:szCs w:val="22"/>
        </w:rPr>
        <w:t>made</w:t>
      </w:r>
      <w:proofErr w:type="gramEnd"/>
      <w:r w:rsidRPr="1094706E" w:rsidR="7FAF5432">
        <w:rPr>
          <w:rFonts w:ascii="Arial Narrow" w:hAnsi="Arial Narrow" w:eastAsia="Arial Narrow" w:cs="Arial Narrow"/>
          <w:sz w:val="22"/>
          <w:szCs w:val="22"/>
        </w:rPr>
        <w:t xml:space="preserve"> or votes taken in Executive Session.</w:t>
      </w:r>
    </w:p>
    <w:p w:rsidR="1094706E" w:rsidP="1094706E" w:rsidRDefault="1094706E" w14:paraId="55E5C1DE" w14:textId="3D6FB259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</w:p>
    <w:p w:rsidR="11B27002" w:rsidP="0F24ECAE" w:rsidRDefault="11B27002" w14:paraId="6D955C87" w14:textId="702FB7F8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094706E" w:rsidR="11B2700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NEW BUSINESS</w:t>
      </w:r>
    </w:p>
    <w:p w:rsidR="0F24ECAE" w:rsidP="1094706E" w:rsidRDefault="0F24ECAE" w14:paraId="319228E4" w14:textId="2DBE530D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11B27002" w:rsidP="0F24ECAE" w:rsidRDefault="11B27002" w14:paraId="4267C26F" w14:textId="38A54C5D">
      <w:pPr>
        <w:pStyle w:val="Normal"/>
        <w:spacing w:before="120" w:after="12"/>
        <w:ind w:left="3600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094706E" w:rsidR="11B27002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          </w:t>
      </w:r>
      <w:r w:rsidRPr="1094706E" w:rsidR="11B2700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OLD BUSINESS</w:t>
      </w:r>
    </w:p>
    <w:p w:rsidR="4216D55C" w:rsidP="1094706E" w:rsidRDefault="4216D55C" w14:paraId="58B5AB66" w14:textId="63F98F90">
      <w:pPr>
        <w:pStyle w:val="Normal"/>
        <w:bidi w:val="0"/>
        <w:spacing w:before="120" w:beforeAutospacing="off" w:after="12" w:afterAutospacing="off" w:line="240" w:lineRule="auto"/>
        <w:ind w:left="3600" w:right="0" w:firstLine="720"/>
        <w:jc w:val="left"/>
      </w:pPr>
      <w:r w:rsidRPr="1094706E" w:rsidR="4216D55C">
        <w:rPr>
          <w:rFonts w:ascii="Arial Narrow" w:hAnsi="Arial Narrow" w:eastAsia="Arial Narrow" w:cs="Arial Narrow"/>
          <w:b w:val="1"/>
          <w:bCs w:val="1"/>
          <w:sz w:val="22"/>
          <w:szCs w:val="22"/>
        </w:rPr>
        <w:t>Workforce Summit Success</w:t>
      </w:r>
    </w:p>
    <w:p w:rsidR="0F24ECAE" w:rsidP="0F24ECAE" w:rsidRDefault="0F24ECAE" w14:paraId="33C320FB" w14:textId="07B40AF3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1094706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1094706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1094706E" w:rsidR="18083DA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Amanda LaValle updated the board regarding a ongoing workforce summit series. The third summit in the series took </w:t>
      </w:r>
      <w:r>
        <w:tab/>
      </w:r>
      <w:r>
        <w:tab/>
      </w:r>
      <w:r w:rsidRPr="1094706E" w:rsidR="72398C0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1094706E" w:rsidR="18083DA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place earlier in the </w:t>
      </w:r>
      <w:proofErr w:type="gramStart"/>
      <w:r w:rsidRPr="1094706E" w:rsidR="18083DA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day</w:t>
      </w:r>
      <w:proofErr w:type="gramEnd"/>
      <w:r w:rsidRPr="1094706E" w:rsidR="18083DA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which was attended by business stakeholders in the area, multiple Ulster County </w:t>
      </w:r>
      <w:r>
        <w:tab/>
      </w:r>
      <w:r>
        <w:tab/>
      </w:r>
      <w:r>
        <w:tab/>
      </w:r>
      <w:r w:rsidRPr="1094706E" w:rsidR="18083DA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departments, </w:t>
      </w:r>
      <w:r w:rsidRPr="1094706E" w:rsidR="18083DA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and educational institutions. </w:t>
      </w:r>
    </w:p>
    <w:p w:rsidR="0F24ECAE" w:rsidP="1094706E" w:rsidRDefault="0F24ECAE" w14:paraId="59E58415" w14:textId="014ED234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="0F24ECAE" w:rsidP="1094706E" w:rsidRDefault="0F24ECAE" w14:paraId="55F91090" w14:textId="101B4059">
      <w:pPr>
        <w:spacing w:before="120" w:beforeAutospacing="off" w:after="12" w:afterAutospacing="off" w:line="240" w:lineRule="auto"/>
        <w:ind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094706E" w:rsidR="3F609FBF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PUBLIC COMMENT</w:t>
      </w:r>
    </w:p>
    <w:p w:rsidR="0F24ECAE" w:rsidP="1094706E" w:rsidRDefault="0F24ECAE" w14:paraId="79761C2C" w14:textId="1BBC182D">
      <w:pPr>
        <w:pStyle w:val="Normal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  <w:r w:rsidRPr="1094706E" w:rsidR="3F609FBF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Discussion:</w:t>
      </w:r>
      <w:r>
        <w:tab/>
      </w:r>
      <w:r w:rsidRPr="1094706E" w:rsidR="3F609FBF">
        <w:rPr>
          <w:rFonts w:ascii="Arial Narrow" w:hAnsi="Arial Narrow" w:eastAsia="Arial Narrow" w:cs="Arial Narrow"/>
          <w:sz w:val="22"/>
          <w:szCs w:val="22"/>
        </w:rPr>
        <w:t>No one asked for the privilege of the floor.</w:t>
      </w:r>
    </w:p>
    <w:p w:rsidR="1094706E" w:rsidP="1094706E" w:rsidRDefault="1094706E" w14:paraId="1B54EDEA" w14:textId="230E8F4C">
      <w:pPr>
        <w:pStyle w:val="Normal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3FED15C6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ADJOURNMENT</w:t>
      </w:r>
    </w:p>
    <w:p w:rsidRPr="004F0F50" w:rsidR="00A20B06" w:rsidP="1945B251" w:rsidRDefault="00A20B06" w14:paraId="056912C4" w14:textId="4E910855">
      <w:pPr>
        <w:spacing w:before="120" w:after="12" w:line="360" w:lineRule="auto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Motion</w:t>
      </w:r>
      <w:r w:rsidRPr="1094706E" w:rsidR="1A819B98">
        <w:rPr>
          <w:rFonts w:ascii="Arial Narrow" w:hAnsi="Arial Narrow" w:eastAsia="Arial Narrow" w:cs="Arial Narrow"/>
          <w:sz w:val="22"/>
          <w:szCs w:val="22"/>
        </w:rPr>
        <w:t>:</w:t>
      </w:r>
      <w:r>
        <w:tab/>
      </w:r>
      <w:r>
        <w:tab/>
      </w:r>
      <w:r w:rsidRPr="1094706E" w:rsidR="2213C181">
        <w:rPr>
          <w:rFonts w:ascii="Arial Narrow" w:hAnsi="Arial Narrow" w:eastAsia="Arial Narrow" w:cs="Arial Narrow"/>
          <w:sz w:val="22"/>
          <w:szCs w:val="22"/>
        </w:rPr>
        <w:t>Herb Litts</w:t>
      </w:r>
      <w:r w:rsidRPr="1094706E" w:rsidR="5BDD8CCB">
        <w:rPr>
          <w:rFonts w:ascii="Arial Narrow" w:hAnsi="Arial Narrow" w:eastAsia="Arial Narrow" w:cs="Arial Narrow"/>
          <w:sz w:val="22"/>
          <w:szCs w:val="22"/>
        </w:rPr>
        <w:t xml:space="preserve"> made a motion to adjourn the meeting, seconded by </w:t>
      </w:r>
      <w:r w:rsidRPr="1094706E" w:rsidR="532233C9">
        <w:rPr>
          <w:rFonts w:ascii="Arial Narrow" w:hAnsi="Arial Narrow" w:eastAsia="Arial Narrow" w:cs="Arial Narrow"/>
          <w:sz w:val="22"/>
          <w:szCs w:val="22"/>
        </w:rPr>
        <w:t>Brian Cahill</w:t>
      </w:r>
      <w:r w:rsidRPr="1094706E" w:rsidR="5BDD8CCB">
        <w:rPr>
          <w:rFonts w:ascii="Arial Narrow" w:hAnsi="Arial Narrow" w:eastAsia="Arial Narrow" w:cs="Arial Narrow"/>
          <w:sz w:val="22"/>
          <w:szCs w:val="22"/>
        </w:rPr>
        <w:t>.</w:t>
      </w:r>
      <w:r>
        <w:tab/>
      </w:r>
    </w:p>
    <w:p w:rsidRPr="004F0F50" w:rsidR="00A20B06" w:rsidP="1945B251" w:rsidRDefault="00A20B06" w14:paraId="2B01A7C5" w14:textId="168AED05">
      <w:pPr>
        <w:spacing w:before="120" w:after="12" w:line="360" w:lineRule="auto"/>
        <w:jc w:val="both"/>
        <w:rPr>
          <w:rFonts w:ascii="Arial Narrow" w:hAnsi="Arial Narrow" w:eastAsia="Arial Narrow" w:cs="Arial Narrow"/>
          <w:sz w:val="22"/>
          <w:szCs w:val="22"/>
        </w:rPr>
      </w:pPr>
      <w:r w:rsidRPr="1094706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Vote</w:t>
      </w:r>
      <w:r w:rsidRPr="1094706E" w:rsidR="1A819B98">
        <w:rPr>
          <w:rFonts w:ascii="Arial Narrow" w:hAnsi="Arial Narrow" w:eastAsia="Arial Narrow" w:cs="Arial Narrow"/>
          <w:sz w:val="22"/>
          <w:szCs w:val="22"/>
        </w:rPr>
        <w:t>:</w:t>
      </w:r>
      <w:r>
        <w:tab/>
      </w:r>
      <w:r>
        <w:tab/>
      </w:r>
      <w:r w:rsidRPr="1094706E" w:rsidR="1A819B9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1094706E" w:rsidR="5BDD8CCB">
        <w:rPr>
          <w:rFonts w:ascii="Arial Narrow" w:hAnsi="Arial Narrow" w:eastAsia="Arial Narrow" w:cs="Arial Narrow"/>
          <w:sz w:val="22"/>
          <w:szCs w:val="22"/>
        </w:rPr>
        <w:t xml:space="preserve">Motion passed. Meeting adjourned at </w:t>
      </w:r>
      <w:r w:rsidRPr="1094706E" w:rsidR="35D1E24B">
        <w:rPr>
          <w:rFonts w:ascii="Arial Narrow" w:hAnsi="Arial Narrow" w:eastAsia="Arial Narrow" w:cs="Arial Narrow"/>
          <w:sz w:val="22"/>
          <w:szCs w:val="22"/>
        </w:rPr>
        <w:t>4:5</w:t>
      </w:r>
      <w:r w:rsidRPr="1094706E" w:rsidR="341DD6C7">
        <w:rPr>
          <w:rFonts w:ascii="Arial Narrow" w:hAnsi="Arial Narrow" w:eastAsia="Arial Narrow" w:cs="Arial Narrow"/>
          <w:sz w:val="22"/>
          <w:szCs w:val="22"/>
        </w:rPr>
        <w:t>7</w:t>
      </w:r>
      <w:r w:rsidRPr="1094706E" w:rsidR="51C263CB">
        <w:rPr>
          <w:rFonts w:ascii="Arial Narrow" w:hAnsi="Arial Narrow" w:eastAsia="Arial Narrow" w:cs="Arial Narrow"/>
          <w:sz w:val="22"/>
          <w:szCs w:val="22"/>
        </w:rPr>
        <w:t>P</w:t>
      </w:r>
      <w:r w:rsidRPr="1094706E" w:rsidR="5BDD8CCB">
        <w:rPr>
          <w:rFonts w:ascii="Arial Narrow" w:hAnsi="Arial Narrow" w:eastAsia="Arial Narrow" w:cs="Arial Narrow"/>
          <w:sz w:val="22"/>
          <w:szCs w:val="22"/>
        </w:rPr>
        <w:t>M</w:t>
      </w:r>
    </w:p>
    <w:bookmarkEnd w:id="0"/>
    <w:p w:rsidRPr="004F0F50" w:rsidR="00A64A2F" w:rsidP="1945B251" w:rsidRDefault="00A64A2F" w14:paraId="31B174CD" w14:textId="77777777">
      <w:pPr>
        <w:rPr>
          <w:rFonts w:ascii="Arial Narrow" w:hAnsi="Arial Narrow" w:eastAsia="Arial Narrow" w:cs="Arial Narrow"/>
          <w:sz w:val="22"/>
          <w:szCs w:val="22"/>
        </w:rPr>
      </w:pPr>
    </w:p>
    <w:sectPr w:rsidRPr="004F0F50" w:rsidR="00A64A2F" w:rsidSect="004F0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527" w:rsidRDefault="000E1527" w14:paraId="5E595CA9" w14:textId="77777777">
      <w:r>
        <w:separator/>
      </w:r>
    </w:p>
  </w:endnote>
  <w:endnote w:type="continuationSeparator" w:id="0">
    <w:p w:rsidR="000E1527" w:rsidRDefault="000E1527" w14:paraId="552753EA" w14:textId="77777777">
      <w:r>
        <w:continuationSeparator/>
      </w:r>
    </w:p>
  </w:endnote>
  <w:endnote w:type="continuationNotice" w:id="1">
    <w:p w:rsidR="000E1527" w:rsidRDefault="000E1527" w14:paraId="6AD733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435B3F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32FD11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5DC13529" w14:textId="77777777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:rsidRPr="002023F2" w:rsidR="00BC7CE6" w:rsidRDefault="005A2191" w14:paraId="58213ED5" w14:textId="77777777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:rsidR="00BC7CE6" w:rsidRDefault="00BC7CE6" w14:paraId="0E746286" w14:textId="77777777">
    <w:pPr>
      <w:pStyle w:val="Footer"/>
    </w:pPr>
  </w:p>
  <w:p w:rsidR="00BC7CE6" w:rsidRDefault="00BC7CE6" w14:paraId="21F46C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527" w:rsidRDefault="000E1527" w14:paraId="304D9445" w14:textId="77777777">
      <w:r>
        <w:separator/>
      </w:r>
    </w:p>
  </w:footnote>
  <w:footnote w:type="continuationSeparator" w:id="0">
    <w:p w:rsidR="000E1527" w:rsidRDefault="000E1527" w14:paraId="0200646F" w14:textId="77777777">
      <w:r>
        <w:continuationSeparator/>
      </w:r>
    </w:p>
  </w:footnote>
  <w:footnote w:type="continuationNotice" w:id="1">
    <w:p w:rsidR="000E1527" w:rsidRDefault="000E1527" w14:paraId="45CAE3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585C6C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462A" w:rsidR="00BC7CE6" w:rsidRDefault="00BC7CE6" w14:paraId="131CEA59" w14:textId="77777777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BC7CE6" w:rsidRDefault="00000000" w14:paraId="6004DB8C" w14:textId="345112DB">
    <w:pPr>
      <w:pStyle w:val="Header"/>
      <w:jc w:val="right"/>
    </w:pPr>
    <w:sdt>
      <w:sdtPr>
        <w:id w:val="1251621906"/>
        <w:docPartObj>
          <w:docPartGallery w:val="Watermarks"/>
          <w:docPartUnique/>
        </w:docPartObj>
      </w:sdtPr>
      <w:sdtContent>
        <w:r>
          <w:rPr>
            <w:noProof/>
          </w:rPr>
          <w:pict w14:anchorId="4FD06A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219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3E2C2" wp14:editId="07EEE32E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335F6" w:rsidR="00BC7CE6" w:rsidRDefault="005A2191" w14:paraId="746E9D3B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Pr="00C335F6" w:rsidR="00BC7CE6" w:rsidRDefault="005A2191" w14:paraId="5292E222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Pr="00C335F6" w:rsidR="00BC7CE6" w:rsidRDefault="005A2191" w14:paraId="67FA1C5F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Pr="00C335F6" w:rsidR="00BC7CE6" w:rsidRDefault="005A2191" w14:paraId="011F698B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E529619">
            <v:shapetype id="_x0000_t202" coordsize="21600,21600" o:spt="202" path="m,l,21600r21600,l21600,xe" w14:anchorId="1A13E2C2">
              <v:stroke joinstyle="miter"/>
              <v:path gradientshapeok="t" o:connecttype="rect"/>
            </v:shapetype>
            <v:shape id="Text Box 4" style="position:absolute;left:0;text-align:left;margin-left:162pt;margin-top:14.4pt;width:24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">
              <v:textbox>
                <w:txbxContent>
                  <w:p w:rsidRPr="00C335F6" w:rsidR="00047D8B" w:rsidP="00047D8B" w:rsidRDefault="005A2191" w14:paraId="649ED038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Pr="00C335F6" w:rsidR="00047D8B" w:rsidP="00047D8B" w:rsidRDefault="005A2191" w14:paraId="2367EE62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Pr="00C335F6" w:rsidR="00047D8B" w:rsidP="00047D8B" w:rsidRDefault="005A2191" w14:paraId="62BCAEE3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Pr="00C335F6" w:rsidR="00047D8B" w:rsidP="00047D8B" w:rsidRDefault="005A2191" w14:paraId="70E9AC76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5A2191">
      <w:rPr>
        <w:noProof/>
      </w:rPr>
      <w:drawing>
        <wp:anchor distT="0" distB="0" distL="114300" distR="114300" simplePos="0" relativeHeight="251656704" behindDoc="1" locked="0" layoutInCell="1" allowOverlap="1" wp14:anchorId="728DFFC0" wp14:editId="4C9950C0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AuoAUia5/HWXh" int2:id="R3R20LW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7E4"/>
    <w:multiLevelType w:val="multilevel"/>
    <w:tmpl w:val="07907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5D935E2"/>
    <w:multiLevelType w:val="hybridMultilevel"/>
    <w:tmpl w:val="1F6493AE"/>
    <w:lvl w:ilvl="0" w:tplc="0F7C5E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4E6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C2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14DF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A6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D6D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427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CCFD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CE0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FE7BC1"/>
    <w:multiLevelType w:val="hybridMultilevel"/>
    <w:tmpl w:val="F4E22FB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59400529">
    <w:abstractNumId w:val="1"/>
  </w:num>
  <w:num w:numId="2" w16cid:durableId="1989090341">
    <w:abstractNumId w:val="2"/>
  </w:num>
  <w:num w:numId="3" w16cid:durableId="11419698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06"/>
    <w:rsid w:val="00027DB4"/>
    <w:rsid w:val="00044B8D"/>
    <w:rsid w:val="00047C66"/>
    <w:rsid w:val="000560EF"/>
    <w:rsid w:val="00075AA1"/>
    <w:rsid w:val="000760A1"/>
    <w:rsid w:val="0009533C"/>
    <w:rsid w:val="000B508C"/>
    <w:rsid w:val="000C0CEB"/>
    <w:rsid w:val="000D7958"/>
    <w:rsid w:val="000E1527"/>
    <w:rsid w:val="00101EC7"/>
    <w:rsid w:val="0014097F"/>
    <w:rsid w:val="001714A2"/>
    <w:rsid w:val="001818CA"/>
    <w:rsid w:val="001850CA"/>
    <w:rsid w:val="001EB6A6"/>
    <w:rsid w:val="00201018"/>
    <w:rsid w:val="00213970"/>
    <w:rsid w:val="0024042E"/>
    <w:rsid w:val="002450DF"/>
    <w:rsid w:val="00263C8E"/>
    <w:rsid w:val="002B3928"/>
    <w:rsid w:val="002DC2F1"/>
    <w:rsid w:val="002F0310"/>
    <w:rsid w:val="002F5476"/>
    <w:rsid w:val="003003A7"/>
    <w:rsid w:val="0035359E"/>
    <w:rsid w:val="003603AD"/>
    <w:rsid w:val="003A2121"/>
    <w:rsid w:val="003B07C8"/>
    <w:rsid w:val="00406E66"/>
    <w:rsid w:val="00425611"/>
    <w:rsid w:val="004370D0"/>
    <w:rsid w:val="00457159"/>
    <w:rsid w:val="00481F8E"/>
    <w:rsid w:val="004F0F50"/>
    <w:rsid w:val="00525369"/>
    <w:rsid w:val="005275E7"/>
    <w:rsid w:val="005A2191"/>
    <w:rsid w:val="00656201"/>
    <w:rsid w:val="00687B97"/>
    <w:rsid w:val="006D38D2"/>
    <w:rsid w:val="006E0CFC"/>
    <w:rsid w:val="006F218A"/>
    <w:rsid w:val="006F7855"/>
    <w:rsid w:val="00704409"/>
    <w:rsid w:val="00717820"/>
    <w:rsid w:val="00731748"/>
    <w:rsid w:val="00765650"/>
    <w:rsid w:val="007A4C5E"/>
    <w:rsid w:val="007C7E47"/>
    <w:rsid w:val="008573E1"/>
    <w:rsid w:val="00895C59"/>
    <w:rsid w:val="008A7780"/>
    <w:rsid w:val="008FA52F"/>
    <w:rsid w:val="00911BCB"/>
    <w:rsid w:val="00927902"/>
    <w:rsid w:val="00940D05"/>
    <w:rsid w:val="00943A2E"/>
    <w:rsid w:val="00982285"/>
    <w:rsid w:val="009939AE"/>
    <w:rsid w:val="009A0057"/>
    <w:rsid w:val="009B5CF2"/>
    <w:rsid w:val="009D4F5F"/>
    <w:rsid w:val="00A10A43"/>
    <w:rsid w:val="00A14825"/>
    <w:rsid w:val="00A155D5"/>
    <w:rsid w:val="00A20B06"/>
    <w:rsid w:val="00A46640"/>
    <w:rsid w:val="00A64A2F"/>
    <w:rsid w:val="00A93ADB"/>
    <w:rsid w:val="00A983BE"/>
    <w:rsid w:val="00AC01F4"/>
    <w:rsid w:val="00AD026E"/>
    <w:rsid w:val="00B53F00"/>
    <w:rsid w:val="00BC7CE6"/>
    <w:rsid w:val="00BE21C1"/>
    <w:rsid w:val="00C06D0C"/>
    <w:rsid w:val="00C31130"/>
    <w:rsid w:val="00CB2B7B"/>
    <w:rsid w:val="00CC47DA"/>
    <w:rsid w:val="00CE37BF"/>
    <w:rsid w:val="00CE3B90"/>
    <w:rsid w:val="00D06F30"/>
    <w:rsid w:val="00D170B9"/>
    <w:rsid w:val="00D60783"/>
    <w:rsid w:val="00D6E253"/>
    <w:rsid w:val="00DF0FD7"/>
    <w:rsid w:val="00E022AD"/>
    <w:rsid w:val="00E4481E"/>
    <w:rsid w:val="00E65638"/>
    <w:rsid w:val="00EA65DB"/>
    <w:rsid w:val="00F46563"/>
    <w:rsid w:val="00F573C5"/>
    <w:rsid w:val="00FB090B"/>
    <w:rsid w:val="00FF5F95"/>
    <w:rsid w:val="0105050D"/>
    <w:rsid w:val="01526DE8"/>
    <w:rsid w:val="0169971F"/>
    <w:rsid w:val="018E5371"/>
    <w:rsid w:val="01A79DA2"/>
    <w:rsid w:val="01AE8E0E"/>
    <w:rsid w:val="02102B38"/>
    <w:rsid w:val="026691D6"/>
    <w:rsid w:val="0272DCA9"/>
    <w:rsid w:val="02930E68"/>
    <w:rsid w:val="02A8127D"/>
    <w:rsid w:val="0308C58A"/>
    <w:rsid w:val="039506F0"/>
    <w:rsid w:val="03C9E19C"/>
    <w:rsid w:val="04150D1E"/>
    <w:rsid w:val="0499AFFD"/>
    <w:rsid w:val="0499E2CE"/>
    <w:rsid w:val="04B1DC3B"/>
    <w:rsid w:val="04C6AD7F"/>
    <w:rsid w:val="053E36B2"/>
    <w:rsid w:val="05585612"/>
    <w:rsid w:val="05905ED0"/>
    <w:rsid w:val="05B21E45"/>
    <w:rsid w:val="05DFDED4"/>
    <w:rsid w:val="05E39D43"/>
    <w:rsid w:val="06160D55"/>
    <w:rsid w:val="065B8D74"/>
    <w:rsid w:val="06F85D03"/>
    <w:rsid w:val="06F99C48"/>
    <w:rsid w:val="071047AA"/>
    <w:rsid w:val="0718C542"/>
    <w:rsid w:val="0727B225"/>
    <w:rsid w:val="072F04CD"/>
    <w:rsid w:val="07E1E893"/>
    <w:rsid w:val="08326F00"/>
    <w:rsid w:val="083A10BF"/>
    <w:rsid w:val="0850DFDE"/>
    <w:rsid w:val="08618B0B"/>
    <w:rsid w:val="088213F3"/>
    <w:rsid w:val="0924D674"/>
    <w:rsid w:val="0A0C45E4"/>
    <w:rsid w:val="0A252EEA"/>
    <w:rsid w:val="0A510A02"/>
    <w:rsid w:val="0A7A391A"/>
    <w:rsid w:val="0A7E0784"/>
    <w:rsid w:val="0B208564"/>
    <w:rsid w:val="0B335E41"/>
    <w:rsid w:val="0BE61CC8"/>
    <w:rsid w:val="0C84A919"/>
    <w:rsid w:val="0CB7DC01"/>
    <w:rsid w:val="0D256E56"/>
    <w:rsid w:val="0D871BCF"/>
    <w:rsid w:val="0DC67E76"/>
    <w:rsid w:val="0DFEBBA7"/>
    <w:rsid w:val="0E197DEC"/>
    <w:rsid w:val="0E6AFF03"/>
    <w:rsid w:val="0EA4E5FA"/>
    <w:rsid w:val="0EDA6A7F"/>
    <w:rsid w:val="0F24ECAE"/>
    <w:rsid w:val="0F690182"/>
    <w:rsid w:val="0F99F900"/>
    <w:rsid w:val="0FB0C4F5"/>
    <w:rsid w:val="0FB3CD00"/>
    <w:rsid w:val="0FC6A24F"/>
    <w:rsid w:val="1094706E"/>
    <w:rsid w:val="1115B3FE"/>
    <w:rsid w:val="111C74F4"/>
    <w:rsid w:val="111E8151"/>
    <w:rsid w:val="1144A478"/>
    <w:rsid w:val="11739B9A"/>
    <w:rsid w:val="11919C1C"/>
    <w:rsid w:val="11AC33EE"/>
    <w:rsid w:val="11B27002"/>
    <w:rsid w:val="120F059C"/>
    <w:rsid w:val="1223EE0B"/>
    <w:rsid w:val="125A4935"/>
    <w:rsid w:val="12AF5576"/>
    <w:rsid w:val="12E5724D"/>
    <w:rsid w:val="131CAC01"/>
    <w:rsid w:val="13F2EED9"/>
    <w:rsid w:val="140DCCD6"/>
    <w:rsid w:val="147336D2"/>
    <w:rsid w:val="148BA5F9"/>
    <w:rsid w:val="14944B50"/>
    <w:rsid w:val="14C93CDE"/>
    <w:rsid w:val="1501E1FB"/>
    <w:rsid w:val="15194435"/>
    <w:rsid w:val="152B4917"/>
    <w:rsid w:val="157AC71D"/>
    <w:rsid w:val="15D784A8"/>
    <w:rsid w:val="15FC70E2"/>
    <w:rsid w:val="16F45DA8"/>
    <w:rsid w:val="18083DA3"/>
    <w:rsid w:val="1822ABFF"/>
    <w:rsid w:val="184AED40"/>
    <w:rsid w:val="18B4C5BF"/>
    <w:rsid w:val="18C9C9D4"/>
    <w:rsid w:val="190351AF"/>
    <w:rsid w:val="1945B251"/>
    <w:rsid w:val="1A46B05C"/>
    <w:rsid w:val="1A6E7754"/>
    <w:rsid w:val="1A819B98"/>
    <w:rsid w:val="1AE864D6"/>
    <w:rsid w:val="1AEA9369"/>
    <w:rsid w:val="1B126775"/>
    <w:rsid w:val="1B3292AB"/>
    <w:rsid w:val="1B516F91"/>
    <w:rsid w:val="1B6557BE"/>
    <w:rsid w:val="1B89B675"/>
    <w:rsid w:val="1C66C65C"/>
    <w:rsid w:val="1C9868CF"/>
    <w:rsid w:val="1C9A9096"/>
    <w:rsid w:val="1CED3FF2"/>
    <w:rsid w:val="1D28E4CC"/>
    <w:rsid w:val="1D4A1DF0"/>
    <w:rsid w:val="1D58E34D"/>
    <w:rsid w:val="1D68E862"/>
    <w:rsid w:val="1D691303"/>
    <w:rsid w:val="1E510B10"/>
    <w:rsid w:val="1EB7F057"/>
    <w:rsid w:val="1F12999B"/>
    <w:rsid w:val="1F24A6C3"/>
    <w:rsid w:val="2009A359"/>
    <w:rsid w:val="201AC33A"/>
    <w:rsid w:val="202DCA6A"/>
    <w:rsid w:val="2033C1E2"/>
    <w:rsid w:val="204947B8"/>
    <w:rsid w:val="20E9FB11"/>
    <w:rsid w:val="215E1580"/>
    <w:rsid w:val="218FE318"/>
    <w:rsid w:val="21C0B115"/>
    <w:rsid w:val="21DA0C54"/>
    <w:rsid w:val="2213C181"/>
    <w:rsid w:val="22222D08"/>
    <w:rsid w:val="223121E9"/>
    <w:rsid w:val="22429B3E"/>
    <w:rsid w:val="23131737"/>
    <w:rsid w:val="23200F96"/>
    <w:rsid w:val="23F417B0"/>
    <w:rsid w:val="240CE067"/>
    <w:rsid w:val="24144B1D"/>
    <w:rsid w:val="2415599A"/>
    <w:rsid w:val="243E6863"/>
    <w:rsid w:val="244F1D9C"/>
    <w:rsid w:val="2472F3D0"/>
    <w:rsid w:val="2482C1F9"/>
    <w:rsid w:val="24B50593"/>
    <w:rsid w:val="24BBAD26"/>
    <w:rsid w:val="253BB540"/>
    <w:rsid w:val="2563F532"/>
    <w:rsid w:val="25718371"/>
    <w:rsid w:val="25ABE613"/>
    <w:rsid w:val="25E5246F"/>
    <w:rsid w:val="25F63BB8"/>
    <w:rsid w:val="2637D698"/>
    <w:rsid w:val="267BF31D"/>
    <w:rsid w:val="26EF5E07"/>
    <w:rsid w:val="26F8C9F4"/>
    <w:rsid w:val="271AA449"/>
    <w:rsid w:val="27B1ECA5"/>
    <w:rsid w:val="27BEFB53"/>
    <w:rsid w:val="280118DF"/>
    <w:rsid w:val="2819D980"/>
    <w:rsid w:val="2824614F"/>
    <w:rsid w:val="282B5BD1"/>
    <w:rsid w:val="28461807"/>
    <w:rsid w:val="28EF3037"/>
    <w:rsid w:val="29136A5F"/>
    <w:rsid w:val="2948D2B4"/>
    <w:rsid w:val="29C6F220"/>
    <w:rsid w:val="29CC8D54"/>
    <w:rsid w:val="2A1B8CAC"/>
    <w:rsid w:val="2A64C2B9"/>
    <w:rsid w:val="2B4B8F23"/>
    <w:rsid w:val="2B541452"/>
    <w:rsid w:val="2B848507"/>
    <w:rsid w:val="2BA472F4"/>
    <w:rsid w:val="2BB815DE"/>
    <w:rsid w:val="2C2AE373"/>
    <w:rsid w:val="2C3BA689"/>
    <w:rsid w:val="2C462F6C"/>
    <w:rsid w:val="2C7911F4"/>
    <w:rsid w:val="2CC44958"/>
    <w:rsid w:val="2CC650AD"/>
    <w:rsid w:val="2D53B8DC"/>
    <w:rsid w:val="2D762287"/>
    <w:rsid w:val="2DBB1976"/>
    <w:rsid w:val="2DC272D5"/>
    <w:rsid w:val="2DD17ED2"/>
    <w:rsid w:val="2E473075"/>
    <w:rsid w:val="2E79BF8B"/>
    <w:rsid w:val="2E9377B2"/>
    <w:rsid w:val="2EA68A3C"/>
    <w:rsid w:val="2EA6BD0D"/>
    <w:rsid w:val="2EB898E8"/>
    <w:rsid w:val="2ED57FFC"/>
    <w:rsid w:val="2F11F2E8"/>
    <w:rsid w:val="2F7CF6ED"/>
    <w:rsid w:val="2FD6F1F1"/>
    <w:rsid w:val="3010D878"/>
    <w:rsid w:val="305AEF34"/>
    <w:rsid w:val="306834E2"/>
    <w:rsid w:val="30AD5EA2"/>
    <w:rsid w:val="30CB591D"/>
    <w:rsid w:val="312296B4"/>
    <w:rsid w:val="31964DBC"/>
    <w:rsid w:val="3247678F"/>
    <w:rsid w:val="326202A2"/>
    <w:rsid w:val="3285441A"/>
    <w:rsid w:val="328956C2"/>
    <w:rsid w:val="328A4979"/>
    <w:rsid w:val="32AF6BBD"/>
    <w:rsid w:val="32E352EC"/>
    <w:rsid w:val="333A776E"/>
    <w:rsid w:val="334391E0"/>
    <w:rsid w:val="3355EF7F"/>
    <w:rsid w:val="3370368D"/>
    <w:rsid w:val="337F1482"/>
    <w:rsid w:val="33CD5ADA"/>
    <w:rsid w:val="34083934"/>
    <w:rsid w:val="341DD6C7"/>
    <w:rsid w:val="344C8359"/>
    <w:rsid w:val="3467CA05"/>
    <w:rsid w:val="34D49EAF"/>
    <w:rsid w:val="34ED5A64"/>
    <w:rsid w:val="351C24B4"/>
    <w:rsid w:val="354C4A5F"/>
    <w:rsid w:val="357947E1"/>
    <w:rsid w:val="35A0076C"/>
    <w:rsid w:val="35D1E24B"/>
    <w:rsid w:val="35FB24AB"/>
    <w:rsid w:val="36129568"/>
    <w:rsid w:val="36A1E85B"/>
    <w:rsid w:val="36A769F3"/>
    <w:rsid w:val="36DF932D"/>
    <w:rsid w:val="370AFFAD"/>
    <w:rsid w:val="371CA796"/>
    <w:rsid w:val="37232BEB"/>
    <w:rsid w:val="3738B599"/>
    <w:rsid w:val="3759DC60"/>
    <w:rsid w:val="38115F38"/>
    <w:rsid w:val="38C75A94"/>
    <w:rsid w:val="38CCDD24"/>
    <w:rsid w:val="38D485FA"/>
    <w:rsid w:val="39795C2B"/>
    <w:rsid w:val="39A0BD37"/>
    <w:rsid w:val="39A54213"/>
    <w:rsid w:val="39ABADEC"/>
    <w:rsid w:val="39CA9423"/>
    <w:rsid w:val="39D9EC04"/>
    <w:rsid w:val="39E1DAB3"/>
    <w:rsid w:val="3A5056DA"/>
    <w:rsid w:val="3B75597E"/>
    <w:rsid w:val="3BC217A8"/>
    <w:rsid w:val="3BC2C030"/>
    <w:rsid w:val="3BEEE259"/>
    <w:rsid w:val="3C06DBC6"/>
    <w:rsid w:val="3C126639"/>
    <w:rsid w:val="3D0750A1"/>
    <w:rsid w:val="3D427945"/>
    <w:rsid w:val="3DAE99C7"/>
    <w:rsid w:val="3DF5B6BF"/>
    <w:rsid w:val="3E31516D"/>
    <w:rsid w:val="3E65E914"/>
    <w:rsid w:val="3E8606FC"/>
    <w:rsid w:val="3EE12785"/>
    <w:rsid w:val="3EF8EE21"/>
    <w:rsid w:val="3F609FBF"/>
    <w:rsid w:val="3F955EA6"/>
    <w:rsid w:val="3FC85C74"/>
    <w:rsid w:val="403E59EB"/>
    <w:rsid w:val="404F39BD"/>
    <w:rsid w:val="40811C4B"/>
    <w:rsid w:val="40B3B0DB"/>
    <w:rsid w:val="40E14F49"/>
    <w:rsid w:val="40EEA9C2"/>
    <w:rsid w:val="411ABF35"/>
    <w:rsid w:val="416C5CCA"/>
    <w:rsid w:val="41A63C5E"/>
    <w:rsid w:val="41CE8D7B"/>
    <w:rsid w:val="42108462"/>
    <w:rsid w:val="4216D55C"/>
    <w:rsid w:val="4264AFA2"/>
    <w:rsid w:val="426578DF"/>
    <w:rsid w:val="426EDCB0"/>
    <w:rsid w:val="4339520B"/>
    <w:rsid w:val="436A4E5F"/>
    <w:rsid w:val="43B0F9F9"/>
    <w:rsid w:val="43B8207B"/>
    <w:rsid w:val="44005715"/>
    <w:rsid w:val="44014940"/>
    <w:rsid w:val="44080036"/>
    <w:rsid w:val="440BCD48"/>
    <w:rsid w:val="444BFE23"/>
    <w:rsid w:val="448BD591"/>
    <w:rsid w:val="44C84193"/>
    <w:rsid w:val="44F53E56"/>
    <w:rsid w:val="4541F0B9"/>
    <w:rsid w:val="457027EC"/>
    <w:rsid w:val="4586B4D7"/>
    <w:rsid w:val="45A2E6CF"/>
    <w:rsid w:val="45A8F105"/>
    <w:rsid w:val="45C97CDD"/>
    <w:rsid w:val="45D26DAD"/>
    <w:rsid w:val="45E07D0A"/>
    <w:rsid w:val="45E407EC"/>
    <w:rsid w:val="46153541"/>
    <w:rsid w:val="4624DBAB"/>
    <w:rsid w:val="4641B713"/>
    <w:rsid w:val="46D868C4"/>
    <w:rsid w:val="46E7D37E"/>
    <w:rsid w:val="46EBE30B"/>
    <w:rsid w:val="46F8DD4B"/>
    <w:rsid w:val="473A7EA5"/>
    <w:rsid w:val="476634D3"/>
    <w:rsid w:val="47E2B0BE"/>
    <w:rsid w:val="4804411D"/>
    <w:rsid w:val="485A137B"/>
    <w:rsid w:val="4860CDC5"/>
    <w:rsid w:val="486808C2"/>
    <w:rsid w:val="491A2DB0"/>
    <w:rsid w:val="496851F3"/>
    <w:rsid w:val="49F3DE5E"/>
    <w:rsid w:val="4A0A5B70"/>
    <w:rsid w:val="4A116F59"/>
    <w:rsid w:val="4B11115A"/>
    <w:rsid w:val="4B2B43BF"/>
    <w:rsid w:val="4B7C1DD0"/>
    <w:rsid w:val="4B854B11"/>
    <w:rsid w:val="4BAD3FBA"/>
    <w:rsid w:val="4BC63F1C"/>
    <w:rsid w:val="4BDD55B2"/>
    <w:rsid w:val="4BFDBBD2"/>
    <w:rsid w:val="4C0538F4"/>
    <w:rsid w:val="4C41AF31"/>
    <w:rsid w:val="4C564A53"/>
    <w:rsid w:val="4C79D9D6"/>
    <w:rsid w:val="4CB207E5"/>
    <w:rsid w:val="4DE1182C"/>
    <w:rsid w:val="4E0323B5"/>
    <w:rsid w:val="4E08C1CB"/>
    <w:rsid w:val="4E48950C"/>
    <w:rsid w:val="4E7AD896"/>
    <w:rsid w:val="4E7F6269"/>
    <w:rsid w:val="4EA8C5D9"/>
    <w:rsid w:val="4F057DC7"/>
    <w:rsid w:val="4FB806BB"/>
    <w:rsid w:val="4FD474A8"/>
    <w:rsid w:val="50538196"/>
    <w:rsid w:val="50607D9B"/>
    <w:rsid w:val="50DEC39D"/>
    <w:rsid w:val="511C5028"/>
    <w:rsid w:val="51BE2EDC"/>
    <w:rsid w:val="51C263CB"/>
    <w:rsid w:val="51DA8EFB"/>
    <w:rsid w:val="5208E6D5"/>
    <w:rsid w:val="5267FB6C"/>
    <w:rsid w:val="52E9A456"/>
    <w:rsid w:val="52FB113F"/>
    <w:rsid w:val="532233C9"/>
    <w:rsid w:val="532CFC5E"/>
    <w:rsid w:val="536C26A0"/>
    <w:rsid w:val="536E2449"/>
    <w:rsid w:val="5384E831"/>
    <w:rsid w:val="53866A93"/>
    <w:rsid w:val="53A2844D"/>
    <w:rsid w:val="53E84945"/>
    <w:rsid w:val="53EAA452"/>
    <w:rsid w:val="53FF74A9"/>
    <w:rsid w:val="54F90760"/>
    <w:rsid w:val="55240A43"/>
    <w:rsid w:val="55252E6A"/>
    <w:rsid w:val="5562ECA2"/>
    <w:rsid w:val="557C5B31"/>
    <w:rsid w:val="55886CBD"/>
    <w:rsid w:val="559B1239"/>
    <w:rsid w:val="55E3E320"/>
    <w:rsid w:val="55E72A07"/>
    <w:rsid w:val="563521E0"/>
    <w:rsid w:val="569496A8"/>
    <w:rsid w:val="56EFF261"/>
    <w:rsid w:val="56F15433"/>
    <w:rsid w:val="57AFC777"/>
    <w:rsid w:val="57D11EF9"/>
    <w:rsid w:val="586E6D8C"/>
    <w:rsid w:val="5875132C"/>
    <w:rsid w:val="58A7EE1A"/>
    <w:rsid w:val="58B99D56"/>
    <w:rsid w:val="58E01636"/>
    <w:rsid w:val="591CCCC9"/>
    <w:rsid w:val="5989D12C"/>
    <w:rsid w:val="599C644D"/>
    <w:rsid w:val="59B86057"/>
    <w:rsid w:val="59C0B7DA"/>
    <w:rsid w:val="59CBD572"/>
    <w:rsid w:val="5A074884"/>
    <w:rsid w:val="5A196611"/>
    <w:rsid w:val="5A562877"/>
    <w:rsid w:val="5A5D15B4"/>
    <w:rsid w:val="5A7541F2"/>
    <w:rsid w:val="5AC32098"/>
    <w:rsid w:val="5B9072C1"/>
    <w:rsid w:val="5BBD7043"/>
    <w:rsid w:val="5BDD8CCB"/>
    <w:rsid w:val="5C5CF3DC"/>
    <w:rsid w:val="5C623911"/>
    <w:rsid w:val="5D1C684E"/>
    <w:rsid w:val="5D3684CF"/>
    <w:rsid w:val="5D67544D"/>
    <w:rsid w:val="5D73469C"/>
    <w:rsid w:val="5DD3AC92"/>
    <w:rsid w:val="5DE198FD"/>
    <w:rsid w:val="5E3D8E2D"/>
    <w:rsid w:val="5F142DAF"/>
    <w:rsid w:val="5F14406A"/>
    <w:rsid w:val="5F2DACD4"/>
    <w:rsid w:val="5F538932"/>
    <w:rsid w:val="5F5E3282"/>
    <w:rsid w:val="5F6DF5E2"/>
    <w:rsid w:val="5FA51036"/>
    <w:rsid w:val="5FC032FA"/>
    <w:rsid w:val="5FEA9872"/>
    <w:rsid w:val="5FFA768E"/>
    <w:rsid w:val="6010632D"/>
    <w:rsid w:val="610B4D54"/>
    <w:rsid w:val="612A7C53"/>
    <w:rsid w:val="61732F73"/>
    <w:rsid w:val="61D08AA8"/>
    <w:rsid w:val="61F8031A"/>
    <w:rsid w:val="624B0428"/>
    <w:rsid w:val="62569402"/>
    <w:rsid w:val="62723B35"/>
    <w:rsid w:val="62830320"/>
    <w:rsid w:val="6295D344"/>
    <w:rsid w:val="62AF2905"/>
    <w:rsid w:val="62FA3CD2"/>
    <w:rsid w:val="632F452B"/>
    <w:rsid w:val="634E6E5B"/>
    <w:rsid w:val="63676BB4"/>
    <w:rsid w:val="6377D39E"/>
    <w:rsid w:val="63DCEEC5"/>
    <w:rsid w:val="6421E5B4"/>
    <w:rsid w:val="6439DF21"/>
    <w:rsid w:val="648A72E3"/>
    <w:rsid w:val="649976CB"/>
    <w:rsid w:val="64D9FFD1"/>
    <w:rsid w:val="64E058F8"/>
    <w:rsid w:val="6556F0E8"/>
    <w:rsid w:val="65A3BC41"/>
    <w:rsid w:val="65C2E465"/>
    <w:rsid w:val="65DD3E8D"/>
    <w:rsid w:val="65E6B883"/>
    <w:rsid w:val="665AEA45"/>
    <w:rsid w:val="665DD31E"/>
    <w:rsid w:val="67127933"/>
    <w:rsid w:val="67191876"/>
    <w:rsid w:val="671D03C6"/>
    <w:rsid w:val="6754A633"/>
    <w:rsid w:val="67BE89A5"/>
    <w:rsid w:val="67DBC32B"/>
    <w:rsid w:val="68025E2D"/>
    <w:rsid w:val="680290FE"/>
    <w:rsid w:val="68A77899"/>
    <w:rsid w:val="68A8D804"/>
    <w:rsid w:val="68D7686B"/>
    <w:rsid w:val="68D8CADE"/>
    <w:rsid w:val="68DD76CC"/>
    <w:rsid w:val="690252B7"/>
    <w:rsid w:val="69B0FD37"/>
    <w:rsid w:val="69BD1B6E"/>
    <w:rsid w:val="69C408D3"/>
    <w:rsid w:val="6A009DD1"/>
    <w:rsid w:val="6A6EAA5A"/>
    <w:rsid w:val="6AD5D06F"/>
    <w:rsid w:val="6AD94462"/>
    <w:rsid w:val="6AF27558"/>
    <w:rsid w:val="6B93989D"/>
    <w:rsid w:val="6C3057F4"/>
    <w:rsid w:val="6C6B2FE1"/>
    <w:rsid w:val="6D2F68FE"/>
    <w:rsid w:val="6D41C2EE"/>
    <w:rsid w:val="6DA1BEC5"/>
    <w:rsid w:val="6DA4B41D"/>
    <w:rsid w:val="6DB2E2E3"/>
    <w:rsid w:val="6DB98561"/>
    <w:rsid w:val="6DC30A87"/>
    <w:rsid w:val="6E1C1AC2"/>
    <w:rsid w:val="6E2C5D06"/>
    <w:rsid w:val="6E6E6BF3"/>
    <w:rsid w:val="6E977903"/>
    <w:rsid w:val="6E9AF8CB"/>
    <w:rsid w:val="6EEBE757"/>
    <w:rsid w:val="6EF098C8"/>
    <w:rsid w:val="6F4BB558"/>
    <w:rsid w:val="6F5BDEA3"/>
    <w:rsid w:val="6F791ED3"/>
    <w:rsid w:val="6FB7EB23"/>
    <w:rsid w:val="70DB56D2"/>
    <w:rsid w:val="715DF66D"/>
    <w:rsid w:val="71657C13"/>
    <w:rsid w:val="716D3329"/>
    <w:rsid w:val="71749009"/>
    <w:rsid w:val="7188F925"/>
    <w:rsid w:val="71DD3DDE"/>
    <w:rsid w:val="7228B115"/>
    <w:rsid w:val="72398C0E"/>
    <w:rsid w:val="726CB7CC"/>
    <w:rsid w:val="72C14908"/>
    <w:rsid w:val="73236368"/>
    <w:rsid w:val="7364DE25"/>
    <w:rsid w:val="741BB1B0"/>
    <w:rsid w:val="74296E52"/>
    <w:rsid w:val="7439CB70"/>
    <w:rsid w:val="74474C17"/>
    <w:rsid w:val="7488C57D"/>
    <w:rsid w:val="74E926DC"/>
    <w:rsid w:val="754AB64A"/>
    <w:rsid w:val="755051D7"/>
    <w:rsid w:val="75BAE453"/>
    <w:rsid w:val="75EB8556"/>
    <w:rsid w:val="7617F321"/>
    <w:rsid w:val="7640F0D5"/>
    <w:rsid w:val="76901041"/>
    <w:rsid w:val="77064676"/>
    <w:rsid w:val="77518AB0"/>
    <w:rsid w:val="7767B9DB"/>
    <w:rsid w:val="77A1EDA2"/>
    <w:rsid w:val="78392644"/>
    <w:rsid w:val="783CC8A5"/>
    <w:rsid w:val="7854C212"/>
    <w:rsid w:val="78715D4E"/>
    <w:rsid w:val="7895765F"/>
    <w:rsid w:val="790BB7FD"/>
    <w:rsid w:val="7961120B"/>
    <w:rsid w:val="798F25A6"/>
    <w:rsid w:val="79D63345"/>
    <w:rsid w:val="79E6ACAF"/>
    <w:rsid w:val="79E8C885"/>
    <w:rsid w:val="7A169F89"/>
    <w:rsid w:val="7A16D25A"/>
    <w:rsid w:val="7A2E98F6"/>
    <w:rsid w:val="7A5A3C84"/>
    <w:rsid w:val="7AEA16E2"/>
    <w:rsid w:val="7B44F7BC"/>
    <w:rsid w:val="7B59E314"/>
    <w:rsid w:val="7B784D9D"/>
    <w:rsid w:val="7BA756A7"/>
    <w:rsid w:val="7BBA4AAE"/>
    <w:rsid w:val="7BC08393"/>
    <w:rsid w:val="7BCA02C2"/>
    <w:rsid w:val="7C26D848"/>
    <w:rsid w:val="7C45CB59"/>
    <w:rsid w:val="7C5F8F61"/>
    <w:rsid w:val="7C9D7F5A"/>
    <w:rsid w:val="7CB0EB5B"/>
    <w:rsid w:val="7CC3BAF5"/>
    <w:rsid w:val="7CC3EDC6"/>
    <w:rsid w:val="7CDBE733"/>
    <w:rsid w:val="7E03FBAF"/>
    <w:rsid w:val="7E1425E0"/>
    <w:rsid w:val="7E241584"/>
    <w:rsid w:val="7E5B0097"/>
    <w:rsid w:val="7E6E0395"/>
    <w:rsid w:val="7EA17185"/>
    <w:rsid w:val="7EB295EE"/>
    <w:rsid w:val="7F411D46"/>
    <w:rsid w:val="7F498F28"/>
    <w:rsid w:val="7F59D902"/>
    <w:rsid w:val="7F710932"/>
    <w:rsid w:val="7F91B9F9"/>
    <w:rsid w:val="7F974322"/>
    <w:rsid w:val="7FAF5432"/>
    <w:rsid w:val="7FC87374"/>
    <w:rsid w:val="7FD6D6AD"/>
    <w:rsid w:val="7FE5F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3114"/>
  <w15:chartTrackingRefBased/>
  <w15:docId w15:val="{9BC3F7FA-556F-4125-B2E3-9BA67C9503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0B0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0B0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A20B06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B0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0B06"/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65638"/>
  </w:style>
  <w:style w:type="character" w:styleId="contextualspellingandgrammarerror" w:customStyle="1">
    <w:name w:val="contextualspellingandgrammarerror"/>
    <w:basedOn w:val="DefaultParagraphFont"/>
    <w:rsid w:val="00E65638"/>
  </w:style>
  <w:style w:type="paragraph" w:styleId="ListParagraph">
    <w:name w:val="List Paragraph"/>
    <w:basedOn w:val="Normal"/>
    <w:uiPriority w:val="34"/>
    <w:qFormat/>
    <w:rsid w:val="002F5476"/>
    <w:pPr>
      <w:ind w:left="720"/>
      <w:contextualSpacing/>
    </w:pPr>
  </w:style>
  <w:style w:type="paragraph" w:styleId="paragraph" w:customStyle="1">
    <w:name w:val="paragraph"/>
    <w:basedOn w:val="Normal"/>
    <w:rsid w:val="002F5476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2F547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67ead6ff8f524b7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d035-3ddb-44b3-ad8a-079dfb9f9246}"/>
      </w:docPartPr>
      <w:docPartBody>
        <w:p w14:paraId="1032DCB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SharedWithUsers xmlns="7594a126-ae48-49d2-9c44-dde507913f0f">
      <UserInfo>
        <DisplayName>Amanda LaValle</DisplayName>
        <AccountId>367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8" ma:contentTypeDescription="Create a new document." ma:contentTypeScope="" ma:versionID="3a9cb9f0241b5b497a534805ef3d8740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27ac0493737f07cc455821f9baee4e70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3ABA4-8F8D-49D0-AAAD-9B66C842EF2B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2.xml><?xml version="1.0" encoding="utf-8"?>
<ds:datastoreItem xmlns:ds="http://schemas.openxmlformats.org/officeDocument/2006/customXml" ds:itemID="{2637AA29-9FCD-4DCF-8AB2-925FBC161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C0F6B-0525-4F76-82CB-C30E81E82E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Winfield</dc:creator>
  <cp:keywords/>
  <dc:description/>
  <cp:lastModifiedBy>Samantha Liotta</cp:lastModifiedBy>
  <cp:revision>16</cp:revision>
  <dcterms:created xsi:type="dcterms:W3CDTF">2023-02-28T19:48:00Z</dcterms:created>
  <dcterms:modified xsi:type="dcterms:W3CDTF">2023-07-07T17:54:37Z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  <property fmtid="{D5CDD505-2E9C-101B-9397-08002B2CF9AE}" pid="3" name="MediaServiceImageTags">
    <vt:lpwstr/>
  </property>
</Properties>
</file>